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FBA41" w14:textId="77777777" w:rsidR="00D277FE" w:rsidRPr="00F954A4" w:rsidRDefault="5259E310" w:rsidP="009E7DD3">
      <w:pPr>
        <w:jc w:val="center"/>
        <w:rPr>
          <w:i/>
          <w:iCs/>
          <w:color w:val="BFBFBF" w:themeColor="background1" w:themeShade="BF"/>
          <w:sz w:val="18"/>
          <w:szCs w:val="18"/>
        </w:rPr>
      </w:pPr>
      <w:r w:rsidRPr="4698246E">
        <w:rPr>
          <w:i/>
          <w:iCs/>
          <w:color w:val="BFBFBF" w:themeColor="background1" w:themeShade="BF"/>
          <w:sz w:val="18"/>
          <w:szCs w:val="18"/>
        </w:rPr>
        <w:t>(</w:t>
      </w:r>
      <w:r w:rsidR="006C4E93" w:rsidRPr="4698246E">
        <w:rPr>
          <w:i/>
          <w:iCs/>
          <w:color w:val="BFBFBF" w:themeColor="background1" w:themeShade="BF"/>
          <w:sz w:val="18"/>
          <w:szCs w:val="18"/>
        </w:rPr>
        <w:t>to je samo primer – prilagoditi glede na konkretni primer</w:t>
      </w:r>
      <w:r w:rsidR="00EC3970" w:rsidRPr="4698246E">
        <w:rPr>
          <w:i/>
          <w:iCs/>
          <w:color w:val="BFBFBF" w:themeColor="background1" w:themeShade="BF"/>
          <w:sz w:val="18"/>
          <w:szCs w:val="18"/>
        </w:rPr>
        <w:t>)</w:t>
      </w:r>
    </w:p>
    <w:p w14:paraId="27A94A33" w14:textId="77777777" w:rsidR="00460A21" w:rsidRDefault="00460A21" w:rsidP="009E7DD3"/>
    <w:p w14:paraId="2490404D" w14:textId="77777777" w:rsidR="00460A21" w:rsidRDefault="00460A21" w:rsidP="009E7DD3"/>
    <w:p w14:paraId="5DBA3AE7" w14:textId="5D702DF4" w:rsidR="00235A12" w:rsidRDefault="00235A12" w:rsidP="009E7DD3">
      <w:r>
        <w:tab/>
      </w:r>
      <w:r>
        <w:tab/>
      </w:r>
      <w:r>
        <w:tab/>
      </w:r>
      <w:r>
        <w:tab/>
      </w:r>
      <w:r>
        <w:tab/>
      </w:r>
      <w:r w:rsidR="00B976C3">
        <w:t>OSNUTEK</w:t>
      </w:r>
      <w:r>
        <w:t xml:space="preserve"> POGODBE</w:t>
      </w:r>
    </w:p>
    <w:p w14:paraId="226716E0" w14:textId="77777777" w:rsidR="00235A12" w:rsidRDefault="00235A12" w:rsidP="009E7DD3"/>
    <w:p w14:paraId="00BE937B" w14:textId="77777777" w:rsidR="00317627" w:rsidRPr="00EE2F8E" w:rsidRDefault="00A9445B" w:rsidP="009E7DD3">
      <w:pPr>
        <w:jc w:val="center"/>
        <w:rPr>
          <w:b/>
          <w:sz w:val="28"/>
          <w:szCs w:val="28"/>
        </w:rPr>
      </w:pPr>
      <w:r w:rsidRPr="00EE2F8E">
        <w:rPr>
          <w:b/>
          <w:sz w:val="28"/>
          <w:szCs w:val="28"/>
        </w:rPr>
        <w:t xml:space="preserve">GRADBENA </w:t>
      </w:r>
      <w:r w:rsidR="00317627" w:rsidRPr="00EE2F8E">
        <w:rPr>
          <w:b/>
          <w:sz w:val="28"/>
          <w:szCs w:val="28"/>
        </w:rPr>
        <w:t>POGODBA</w:t>
      </w:r>
    </w:p>
    <w:p w14:paraId="2A2C76A7" w14:textId="77777777" w:rsidR="000D305E" w:rsidRPr="008E036E" w:rsidRDefault="000D305E" w:rsidP="009E7DD3">
      <w:pPr>
        <w:pStyle w:val="Glava"/>
        <w:jc w:val="center"/>
        <w:rPr>
          <w:rFonts w:cs="Arial"/>
        </w:rPr>
      </w:pPr>
      <w:r w:rsidRPr="007D7B83">
        <w:rPr>
          <w:rFonts w:cs="Arial"/>
        </w:rPr>
        <w:t xml:space="preserve">za </w:t>
      </w:r>
      <w:r w:rsidR="00774F3F" w:rsidRPr="007D7B83">
        <w:rPr>
          <w:rFonts w:cs="Arial"/>
        </w:rPr>
        <w:t>izvedbo del</w:t>
      </w:r>
    </w:p>
    <w:p w14:paraId="06D0BB84" w14:textId="77777777" w:rsidR="00FA3D85" w:rsidRPr="008E036E" w:rsidRDefault="00FA3D85" w:rsidP="009E7DD3">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45887A3F" w14:textId="77777777" w:rsidTr="00774F3F">
        <w:tc>
          <w:tcPr>
            <w:tcW w:w="9210" w:type="dxa"/>
            <w:shd w:val="clear" w:color="auto" w:fill="auto"/>
          </w:tcPr>
          <w:p w14:paraId="10B66393" w14:textId="7E8CCFE9" w:rsidR="00774F3F" w:rsidRPr="00896281" w:rsidRDefault="0090155E" w:rsidP="009E7DD3">
            <w:pPr>
              <w:jc w:val="center"/>
              <w:rPr>
                <w:rFonts w:cs="Arial"/>
                <w:b/>
                <w:bCs/>
                <w:iCs/>
                <w:sz w:val="18"/>
                <w:szCs w:val="18"/>
              </w:rPr>
            </w:pPr>
            <w:r>
              <w:rPr>
                <w:rFonts w:cs="Arial"/>
                <w:b/>
                <w:bCs/>
                <w:iCs/>
              </w:rPr>
              <w:t>PRE</w:t>
            </w:r>
            <w:r w:rsidR="00896281">
              <w:rPr>
                <w:rFonts w:cs="Arial"/>
                <w:b/>
                <w:bCs/>
                <w:iCs/>
              </w:rPr>
              <w:t xml:space="preserve">NOVA TRANSFORMATORSKE POSTAJE </w:t>
            </w:r>
            <w:r w:rsidR="001455A9">
              <w:rPr>
                <w:rFonts w:cs="Arial"/>
                <w:b/>
                <w:bCs/>
                <w:iCs/>
              </w:rPr>
              <w:t>V</w:t>
            </w:r>
            <w:r w:rsidR="00C40E9A">
              <w:rPr>
                <w:rFonts w:cs="Arial"/>
                <w:b/>
                <w:bCs/>
                <w:iCs/>
              </w:rPr>
              <w:t xml:space="preserve"> ŽITNE</w:t>
            </w:r>
            <w:r w:rsidR="001455A9">
              <w:rPr>
                <w:rFonts w:cs="Arial"/>
                <w:b/>
                <w:bCs/>
                <w:iCs/>
              </w:rPr>
              <w:t>M</w:t>
            </w:r>
            <w:r w:rsidR="00C40E9A">
              <w:rPr>
                <w:rFonts w:cs="Arial"/>
                <w:b/>
                <w:bCs/>
                <w:iCs/>
              </w:rPr>
              <w:t xml:space="preserve"> SKLADIŠČ</w:t>
            </w:r>
            <w:r w:rsidR="001455A9">
              <w:rPr>
                <w:rFonts w:cs="Arial"/>
                <w:b/>
                <w:bCs/>
                <w:iCs/>
              </w:rPr>
              <w:t>U</w:t>
            </w:r>
            <w:r w:rsidR="00C40E9A">
              <w:rPr>
                <w:rFonts w:cs="Arial"/>
                <w:b/>
                <w:bCs/>
                <w:iCs/>
              </w:rPr>
              <w:t xml:space="preserve"> CELJE</w:t>
            </w:r>
          </w:p>
          <w:p w14:paraId="4016CB77" w14:textId="77777777" w:rsidR="00774F3F" w:rsidRPr="004C2851" w:rsidRDefault="00774F3F" w:rsidP="009E7DD3">
            <w:pPr>
              <w:rPr>
                <w:rFonts w:cs="Arial"/>
              </w:rPr>
            </w:pPr>
          </w:p>
        </w:tc>
      </w:tr>
    </w:tbl>
    <w:p w14:paraId="1FC69529" w14:textId="77777777" w:rsidR="000D305E" w:rsidRPr="008E036E" w:rsidRDefault="000D305E" w:rsidP="009E7DD3">
      <w:pPr>
        <w:pStyle w:val="Glava"/>
        <w:rPr>
          <w:rFonts w:cs="Arial"/>
        </w:rPr>
      </w:pPr>
    </w:p>
    <w:p w14:paraId="20550A4E" w14:textId="77777777" w:rsidR="000D305E" w:rsidRPr="008E036E" w:rsidRDefault="000D305E" w:rsidP="009E7DD3">
      <w:pPr>
        <w:pStyle w:val="Glava"/>
        <w:rPr>
          <w:rFonts w:cs="Arial"/>
        </w:rPr>
      </w:pPr>
    </w:p>
    <w:p w14:paraId="6A886181" w14:textId="77777777" w:rsidR="00CE3B9A" w:rsidRPr="008E036E" w:rsidRDefault="00CE3B9A" w:rsidP="009E7DD3">
      <w:pPr>
        <w:pStyle w:val="Glava"/>
        <w:rPr>
          <w:rFonts w:cs="Arial"/>
        </w:rPr>
      </w:pPr>
    </w:p>
    <w:p w14:paraId="0D117A77" w14:textId="77777777" w:rsidR="00CE3B9A" w:rsidRPr="008E036E" w:rsidRDefault="00CE3B9A" w:rsidP="009E7DD3">
      <w:pPr>
        <w:pStyle w:val="Glava"/>
        <w:rPr>
          <w:rFonts w:cs="Arial"/>
        </w:rPr>
      </w:pPr>
      <w:r w:rsidRPr="008E036E">
        <w:rPr>
          <w:rFonts w:cs="Arial"/>
        </w:rPr>
        <w:t>ki jo sklepajo</w:t>
      </w:r>
    </w:p>
    <w:p w14:paraId="7293F095" w14:textId="77777777" w:rsidR="00CE3B9A" w:rsidRPr="008E036E" w:rsidRDefault="00CE3B9A" w:rsidP="009E7DD3">
      <w:pPr>
        <w:pStyle w:val="Glava"/>
        <w:rPr>
          <w:rFonts w:cs="Arial"/>
        </w:rPr>
      </w:pPr>
    </w:p>
    <w:p w14:paraId="30817DAA" w14:textId="77777777" w:rsidR="00CE3B9A" w:rsidRPr="008E036E" w:rsidRDefault="00CE3B9A" w:rsidP="009E7DD3">
      <w:pPr>
        <w:rPr>
          <w:rFonts w:cs="Arial"/>
          <w:b/>
        </w:rPr>
      </w:pPr>
      <w:r>
        <w:rPr>
          <w:rFonts w:cs="Arial"/>
          <w:b/>
        </w:rPr>
        <w:t>NAROČNIK</w:t>
      </w:r>
      <w:r w:rsidRPr="008E036E">
        <w:rPr>
          <w:rFonts w:cs="Arial"/>
          <w:b/>
        </w:rPr>
        <w:t>:</w:t>
      </w:r>
    </w:p>
    <w:p w14:paraId="72BEAE35" w14:textId="77777777" w:rsidR="00CE3B9A" w:rsidRPr="008E036E" w:rsidRDefault="00CE3B9A" w:rsidP="009E7DD3">
      <w:pPr>
        <w:rPr>
          <w:rFonts w:cs="Arial"/>
        </w:rPr>
      </w:pPr>
      <w:r w:rsidRPr="008E036E">
        <w:rPr>
          <w:rFonts w:cs="Arial"/>
          <w:b/>
        </w:rPr>
        <w:t>Zavod Republike Slovenije za blagovne rezerve,</w:t>
      </w:r>
      <w:r w:rsidRPr="008E036E">
        <w:rPr>
          <w:rFonts w:cs="Arial"/>
        </w:rPr>
        <w:t xml:space="preserve"> Dunajska cesta 106, 1000 Ljubljana,</w:t>
      </w:r>
    </w:p>
    <w:p w14:paraId="182E2416" w14:textId="77777777" w:rsidR="00CE3B9A" w:rsidRPr="00753F50" w:rsidRDefault="00CE3B9A" w:rsidP="009E7DD3">
      <w:pPr>
        <w:rPr>
          <w:rFonts w:cs="Arial"/>
          <w:color w:val="000000" w:themeColor="text1"/>
        </w:rPr>
      </w:pPr>
      <w:r w:rsidRPr="008E036E">
        <w:rPr>
          <w:rFonts w:cs="Arial"/>
        </w:rPr>
        <w:t xml:space="preserve">ki ga zastopa </w:t>
      </w:r>
      <w:r w:rsidRPr="000B587E">
        <w:rPr>
          <w:rFonts w:cs="Arial"/>
        </w:rPr>
        <w:t>direktor mag. Andrej KUŽNER</w:t>
      </w:r>
    </w:p>
    <w:p w14:paraId="3D2B2B25" w14:textId="77777777" w:rsidR="00CE3B9A" w:rsidRDefault="00CE3B9A" w:rsidP="009E7DD3">
      <w:pPr>
        <w:rPr>
          <w:rFonts w:cs="Arial"/>
        </w:rPr>
      </w:pPr>
      <w:r w:rsidRPr="008E036E">
        <w:rPr>
          <w:rFonts w:cs="Arial"/>
        </w:rPr>
        <w:t>ID za DDV: SI</w:t>
      </w:r>
      <w:r>
        <w:rPr>
          <w:rFonts w:cs="Arial"/>
        </w:rPr>
        <w:t xml:space="preserve"> </w:t>
      </w:r>
      <w:r w:rsidRPr="008E036E">
        <w:rPr>
          <w:rFonts w:cs="Arial"/>
        </w:rPr>
        <w:t>34375848</w:t>
      </w:r>
    </w:p>
    <w:p w14:paraId="3C230B66" w14:textId="77777777" w:rsidR="00CE3B9A" w:rsidRPr="008E036E" w:rsidRDefault="00CE3B9A" w:rsidP="009E7DD3">
      <w:pPr>
        <w:rPr>
          <w:rFonts w:cs="Arial"/>
        </w:rPr>
      </w:pPr>
      <w:r>
        <w:rPr>
          <w:rFonts w:cs="Arial"/>
        </w:rPr>
        <w:t>Matična številka: 5022959000</w:t>
      </w:r>
    </w:p>
    <w:p w14:paraId="2779238B" w14:textId="77777777" w:rsidR="00CE3B9A" w:rsidRPr="008E036E" w:rsidRDefault="00CE3B9A" w:rsidP="009E7DD3">
      <w:pPr>
        <w:rPr>
          <w:rFonts w:cs="Arial"/>
        </w:rPr>
      </w:pPr>
      <w:r w:rsidRPr="008E036E">
        <w:rPr>
          <w:rFonts w:cs="Arial"/>
        </w:rPr>
        <w:t>(v nadaljevanju: naročnik)</w:t>
      </w:r>
    </w:p>
    <w:p w14:paraId="6D555D04" w14:textId="77777777" w:rsidR="00CE3B9A" w:rsidRPr="008E036E" w:rsidRDefault="00CE3B9A" w:rsidP="009E7DD3">
      <w:pPr>
        <w:rPr>
          <w:rFonts w:cs="Arial"/>
        </w:rPr>
      </w:pPr>
    </w:p>
    <w:p w14:paraId="7EDE5444" w14:textId="77777777" w:rsidR="00CE3B9A" w:rsidRPr="004E0D3B" w:rsidRDefault="00CE3B9A" w:rsidP="009E7DD3">
      <w:pPr>
        <w:rPr>
          <w:rFonts w:cs="Arial"/>
          <w:b/>
        </w:rPr>
      </w:pPr>
      <w:r w:rsidRPr="004E0D3B">
        <w:rPr>
          <w:rFonts w:cs="Arial"/>
        </w:rPr>
        <w:t>in</w:t>
      </w:r>
      <w:r w:rsidRPr="004E0D3B">
        <w:rPr>
          <w:rFonts w:cs="Arial"/>
          <w:b/>
        </w:rPr>
        <w:t xml:space="preserve"> </w:t>
      </w:r>
    </w:p>
    <w:p w14:paraId="3253B19C" w14:textId="77777777" w:rsidR="00CE3B9A" w:rsidRPr="008E036E" w:rsidRDefault="00CE3B9A" w:rsidP="009E7DD3">
      <w:pPr>
        <w:rPr>
          <w:rFonts w:cs="Arial"/>
        </w:rPr>
      </w:pPr>
    </w:p>
    <w:p w14:paraId="4FD17FB8" w14:textId="77777777" w:rsidR="00CE3B9A" w:rsidRPr="008E036E" w:rsidRDefault="00CE3B9A" w:rsidP="009E7DD3">
      <w:pPr>
        <w:rPr>
          <w:rFonts w:cs="Arial"/>
        </w:rPr>
      </w:pPr>
      <w:r w:rsidRPr="008E036E">
        <w:rPr>
          <w:rFonts w:cs="Arial"/>
          <w:b/>
        </w:rPr>
        <w:t>IZVAJALEC:</w:t>
      </w:r>
    </w:p>
    <w:p w14:paraId="331D8BB6" w14:textId="77777777" w:rsidR="00CE3B9A" w:rsidRPr="008E036E" w:rsidRDefault="00CE3B9A" w:rsidP="009E7DD3">
      <w:pPr>
        <w:rPr>
          <w:rFonts w:cs="Arial"/>
        </w:rPr>
      </w:pPr>
      <w:r w:rsidRPr="008E036E">
        <w:rPr>
          <w:rFonts w:cs="Arial"/>
        </w:rPr>
        <w:t>………………………………………………</w:t>
      </w:r>
    </w:p>
    <w:p w14:paraId="0F85A51B" w14:textId="77777777" w:rsidR="00CE3B9A" w:rsidRPr="008E036E" w:rsidRDefault="00CE3B9A" w:rsidP="009E7DD3">
      <w:pPr>
        <w:rPr>
          <w:rFonts w:cs="Arial"/>
        </w:rPr>
      </w:pPr>
      <w:r w:rsidRPr="008E036E">
        <w:rPr>
          <w:rFonts w:cs="Arial"/>
        </w:rPr>
        <w:t>k</w:t>
      </w:r>
      <w:r>
        <w:rPr>
          <w:rFonts w:cs="Arial"/>
        </w:rPr>
        <w:t>i ga zastopa direktor  ……………………</w:t>
      </w:r>
    </w:p>
    <w:p w14:paraId="151BA413" w14:textId="77777777" w:rsidR="00CE3B9A" w:rsidRDefault="00CE3B9A" w:rsidP="009E7DD3">
      <w:pPr>
        <w:rPr>
          <w:rFonts w:cs="Arial"/>
        </w:rPr>
      </w:pPr>
      <w:r w:rsidRPr="008E036E">
        <w:rPr>
          <w:rFonts w:cs="Arial"/>
        </w:rPr>
        <w:t xml:space="preserve">ID za DDV: SI </w:t>
      </w:r>
      <w:r>
        <w:rPr>
          <w:rFonts w:cs="Arial"/>
        </w:rPr>
        <w:t xml:space="preserve"> </w:t>
      </w:r>
      <w:r w:rsidRPr="008E036E">
        <w:rPr>
          <w:rFonts w:cs="Arial"/>
        </w:rPr>
        <w:t>…………………………….</w:t>
      </w:r>
    </w:p>
    <w:p w14:paraId="60722745" w14:textId="77777777" w:rsidR="00CE3B9A" w:rsidRPr="008E036E" w:rsidRDefault="00CE3B9A" w:rsidP="009E7DD3">
      <w:pPr>
        <w:rPr>
          <w:rFonts w:cs="Arial"/>
        </w:rPr>
      </w:pPr>
      <w:r>
        <w:rPr>
          <w:rFonts w:cs="Arial"/>
        </w:rPr>
        <w:t>Matična številka:…………………………...</w:t>
      </w:r>
    </w:p>
    <w:p w14:paraId="16596F04" w14:textId="77777777" w:rsidR="00CE3B9A" w:rsidRPr="008E036E" w:rsidRDefault="00CE3B9A" w:rsidP="009E7DD3">
      <w:pPr>
        <w:rPr>
          <w:rFonts w:cs="Arial"/>
        </w:rPr>
      </w:pPr>
      <w:r w:rsidRPr="008E036E">
        <w:rPr>
          <w:rFonts w:cs="Arial"/>
        </w:rPr>
        <w:t>(v nadaljevanju: izvajalec)</w:t>
      </w:r>
    </w:p>
    <w:p w14:paraId="0004A3FB" w14:textId="77777777" w:rsidR="00CE3B9A" w:rsidRDefault="00CE3B9A" w:rsidP="009E7DD3">
      <w:pPr>
        <w:rPr>
          <w:rFonts w:cs="Arial"/>
        </w:rPr>
      </w:pPr>
    </w:p>
    <w:p w14:paraId="4D137826" w14:textId="77777777" w:rsidR="00CE3B9A" w:rsidRPr="00D33ACD" w:rsidRDefault="00CE3B9A" w:rsidP="009E7DD3">
      <w:pPr>
        <w:rPr>
          <w:rFonts w:cs="Arial"/>
        </w:rPr>
        <w:sectPr w:rsidR="00CE3B9A"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AAE4FE5" w14:textId="77777777" w:rsidR="00F3514D" w:rsidRPr="008E036E" w:rsidRDefault="00F3514D" w:rsidP="009E7DD3">
          <w:pPr>
            <w:pStyle w:val="NaslovTOC"/>
            <w:spacing w:before="0" w:line="240" w:lineRule="auto"/>
          </w:pPr>
          <w:r w:rsidRPr="008E036E">
            <w:t>Vsebina</w:t>
          </w:r>
        </w:p>
        <w:p w14:paraId="1F27CB36" w14:textId="6240E5E8" w:rsidR="009E7DD3" w:rsidRDefault="00F3514D"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r w:rsidRPr="00A44A99">
            <w:fldChar w:fldCharType="begin"/>
          </w:r>
          <w:r w:rsidRPr="00A44A99">
            <w:instrText xml:space="preserve"> TOC \o "1-3" \h \z \u </w:instrText>
          </w:r>
          <w:r w:rsidRPr="00A44A99">
            <w:fldChar w:fldCharType="separate"/>
          </w:r>
          <w:hyperlink w:anchor="_Toc178682858" w:history="1">
            <w:r w:rsidR="009E7DD3" w:rsidRPr="00BA4584">
              <w:rPr>
                <w:rStyle w:val="Hiperpovezava"/>
                <w:noProof/>
              </w:rPr>
              <w:t>UVODNA DOLOČILA</w:t>
            </w:r>
            <w:r w:rsidR="009E7DD3">
              <w:rPr>
                <w:noProof/>
                <w:webHidden/>
              </w:rPr>
              <w:tab/>
            </w:r>
            <w:r w:rsidR="009E7DD3">
              <w:rPr>
                <w:noProof/>
                <w:webHidden/>
              </w:rPr>
              <w:fldChar w:fldCharType="begin"/>
            </w:r>
            <w:r w:rsidR="009E7DD3">
              <w:rPr>
                <w:noProof/>
                <w:webHidden/>
              </w:rPr>
              <w:instrText xml:space="preserve"> PAGEREF _Toc178682858 \h </w:instrText>
            </w:r>
            <w:r w:rsidR="009E7DD3">
              <w:rPr>
                <w:noProof/>
                <w:webHidden/>
              </w:rPr>
            </w:r>
            <w:r w:rsidR="009E7DD3">
              <w:rPr>
                <w:noProof/>
                <w:webHidden/>
              </w:rPr>
              <w:fldChar w:fldCharType="separate"/>
            </w:r>
            <w:r w:rsidR="009E7DD3">
              <w:rPr>
                <w:noProof/>
                <w:webHidden/>
              </w:rPr>
              <w:t>3</w:t>
            </w:r>
            <w:r w:rsidR="009E7DD3">
              <w:rPr>
                <w:noProof/>
                <w:webHidden/>
              </w:rPr>
              <w:fldChar w:fldCharType="end"/>
            </w:r>
          </w:hyperlink>
        </w:p>
        <w:p w14:paraId="54AB873F" w14:textId="771B7B51"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59" w:history="1">
            <w:r w:rsidRPr="00BA4584">
              <w:rPr>
                <w:rStyle w:val="Hiperpovezava"/>
                <w:noProof/>
              </w:rPr>
              <w:t>SPLOŠNE DOLOČBE</w:t>
            </w:r>
            <w:r>
              <w:rPr>
                <w:noProof/>
                <w:webHidden/>
              </w:rPr>
              <w:tab/>
            </w:r>
            <w:r>
              <w:rPr>
                <w:noProof/>
                <w:webHidden/>
              </w:rPr>
              <w:fldChar w:fldCharType="begin"/>
            </w:r>
            <w:r>
              <w:rPr>
                <w:noProof/>
                <w:webHidden/>
              </w:rPr>
              <w:instrText xml:space="preserve"> PAGEREF _Toc178682859 \h </w:instrText>
            </w:r>
            <w:r>
              <w:rPr>
                <w:noProof/>
                <w:webHidden/>
              </w:rPr>
            </w:r>
            <w:r>
              <w:rPr>
                <w:noProof/>
                <w:webHidden/>
              </w:rPr>
              <w:fldChar w:fldCharType="separate"/>
            </w:r>
            <w:r>
              <w:rPr>
                <w:noProof/>
                <w:webHidden/>
              </w:rPr>
              <w:t>3</w:t>
            </w:r>
            <w:r>
              <w:rPr>
                <w:noProof/>
                <w:webHidden/>
              </w:rPr>
              <w:fldChar w:fldCharType="end"/>
            </w:r>
          </w:hyperlink>
        </w:p>
        <w:p w14:paraId="5370514E" w14:textId="4100C610"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0" w:history="1">
            <w:r w:rsidRPr="00BA4584">
              <w:rPr>
                <w:rStyle w:val="Hiperpovezava"/>
                <w:noProof/>
              </w:rPr>
              <w:t>PREDMET POGODBE</w:t>
            </w:r>
            <w:r>
              <w:rPr>
                <w:noProof/>
                <w:webHidden/>
              </w:rPr>
              <w:tab/>
            </w:r>
            <w:r>
              <w:rPr>
                <w:noProof/>
                <w:webHidden/>
              </w:rPr>
              <w:fldChar w:fldCharType="begin"/>
            </w:r>
            <w:r>
              <w:rPr>
                <w:noProof/>
                <w:webHidden/>
              </w:rPr>
              <w:instrText xml:space="preserve"> PAGEREF _Toc178682860 \h </w:instrText>
            </w:r>
            <w:r>
              <w:rPr>
                <w:noProof/>
                <w:webHidden/>
              </w:rPr>
            </w:r>
            <w:r>
              <w:rPr>
                <w:noProof/>
                <w:webHidden/>
              </w:rPr>
              <w:fldChar w:fldCharType="separate"/>
            </w:r>
            <w:r>
              <w:rPr>
                <w:noProof/>
                <w:webHidden/>
              </w:rPr>
              <w:t>3</w:t>
            </w:r>
            <w:r>
              <w:rPr>
                <w:noProof/>
                <w:webHidden/>
              </w:rPr>
              <w:fldChar w:fldCharType="end"/>
            </w:r>
          </w:hyperlink>
        </w:p>
        <w:p w14:paraId="16EBF9E0" w14:textId="0AC19B19"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1" w:history="1">
            <w:r w:rsidRPr="00BA4584">
              <w:rPr>
                <w:rStyle w:val="Hiperpovezava"/>
                <w:noProof/>
              </w:rPr>
              <w:t>IZVAJANJE DEL S PODIZVAJALCI</w:t>
            </w:r>
            <w:r>
              <w:rPr>
                <w:noProof/>
                <w:webHidden/>
              </w:rPr>
              <w:tab/>
            </w:r>
            <w:r>
              <w:rPr>
                <w:noProof/>
                <w:webHidden/>
              </w:rPr>
              <w:fldChar w:fldCharType="begin"/>
            </w:r>
            <w:r>
              <w:rPr>
                <w:noProof/>
                <w:webHidden/>
              </w:rPr>
              <w:instrText xml:space="preserve"> PAGEREF _Toc178682861 \h </w:instrText>
            </w:r>
            <w:r>
              <w:rPr>
                <w:noProof/>
                <w:webHidden/>
              </w:rPr>
            </w:r>
            <w:r>
              <w:rPr>
                <w:noProof/>
                <w:webHidden/>
              </w:rPr>
              <w:fldChar w:fldCharType="separate"/>
            </w:r>
            <w:r>
              <w:rPr>
                <w:noProof/>
                <w:webHidden/>
              </w:rPr>
              <w:t>3</w:t>
            </w:r>
            <w:r>
              <w:rPr>
                <w:noProof/>
                <w:webHidden/>
              </w:rPr>
              <w:fldChar w:fldCharType="end"/>
            </w:r>
          </w:hyperlink>
        </w:p>
        <w:p w14:paraId="75DDC65C" w14:textId="6A6A7ABC"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2" w:history="1">
            <w:r w:rsidRPr="00BA4584">
              <w:rPr>
                <w:rStyle w:val="Hiperpovezava"/>
                <w:noProof/>
              </w:rPr>
              <w:t>NOTIFIKACIJSKA DOLŽNOST IZVAJALCA</w:t>
            </w:r>
            <w:r>
              <w:rPr>
                <w:noProof/>
                <w:webHidden/>
              </w:rPr>
              <w:tab/>
            </w:r>
            <w:r>
              <w:rPr>
                <w:noProof/>
                <w:webHidden/>
              </w:rPr>
              <w:fldChar w:fldCharType="begin"/>
            </w:r>
            <w:r>
              <w:rPr>
                <w:noProof/>
                <w:webHidden/>
              </w:rPr>
              <w:instrText xml:space="preserve"> PAGEREF _Toc178682862 \h </w:instrText>
            </w:r>
            <w:r>
              <w:rPr>
                <w:noProof/>
                <w:webHidden/>
              </w:rPr>
            </w:r>
            <w:r>
              <w:rPr>
                <w:noProof/>
                <w:webHidden/>
              </w:rPr>
              <w:fldChar w:fldCharType="separate"/>
            </w:r>
            <w:r>
              <w:rPr>
                <w:noProof/>
                <w:webHidden/>
              </w:rPr>
              <w:t>4</w:t>
            </w:r>
            <w:r>
              <w:rPr>
                <w:noProof/>
                <w:webHidden/>
              </w:rPr>
              <w:fldChar w:fldCharType="end"/>
            </w:r>
          </w:hyperlink>
        </w:p>
        <w:p w14:paraId="580FBC45" w14:textId="4462D085"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3" w:history="1">
            <w:r w:rsidRPr="00BA4584">
              <w:rPr>
                <w:rStyle w:val="Hiperpovezava"/>
                <w:noProof/>
              </w:rPr>
              <w:t>POGODBENA VREDNOST OZ. CENE</w:t>
            </w:r>
            <w:r>
              <w:rPr>
                <w:noProof/>
                <w:webHidden/>
              </w:rPr>
              <w:tab/>
            </w:r>
            <w:r>
              <w:rPr>
                <w:noProof/>
                <w:webHidden/>
              </w:rPr>
              <w:fldChar w:fldCharType="begin"/>
            </w:r>
            <w:r>
              <w:rPr>
                <w:noProof/>
                <w:webHidden/>
              </w:rPr>
              <w:instrText xml:space="preserve"> PAGEREF _Toc178682863 \h </w:instrText>
            </w:r>
            <w:r>
              <w:rPr>
                <w:noProof/>
                <w:webHidden/>
              </w:rPr>
            </w:r>
            <w:r>
              <w:rPr>
                <w:noProof/>
                <w:webHidden/>
              </w:rPr>
              <w:fldChar w:fldCharType="separate"/>
            </w:r>
            <w:r>
              <w:rPr>
                <w:noProof/>
                <w:webHidden/>
              </w:rPr>
              <w:t>4</w:t>
            </w:r>
            <w:r>
              <w:rPr>
                <w:noProof/>
                <w:webHidden/>
              </w:rPr>
              <w:fldChar w:fldCharType="end"/>
            </w:r>
          </w:hyperlink>
        </w:p>
        <w:p w14:paraId="6EB67EDA" w14:textId="2669A3E1"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4" w:history="1">
            <w:r w:rsidRPr="00BA4584">
              <w:rPr>
                <w:rStyle w:val="Hiperpovezava"/>
                <w:noProof/>
              </w:rPr>
              <w:t>OBRAČUN DEL IN PLAČILA</w:t>
            </w:r>
            <w:r>
              <w:rPr>
                <w:noProof/>
                <w:webHidden/>
              </w:rPr>
              <w:tab/>
            </w:r>
            <w:r>
              <w:rPr>
                <w:noProof/>
                <w:webHidden/>
              </w:rPr>
              <w:fldChar w:fldCharType="begin"/>
            </w:r>
            <w:r>
              <w:rPr>
                <w:noProof/>
                <w:webHidden/>
              </w:rPr>
              <w:instrText xml:space="preserve"> PAGEREF _Toc178682864 \h </w:instrText>
            </w:r>
            <w:r>
              <w:rPr>
                <w:noProof/>
                <w:webHidden/>
              </w:rPr>
            </w:r>
            <w:r>
              <w:rPr>
                <w:noProof/>
                <w:webHidden/>
              </w:rPr>
              <w:fldChar w:fldCharType="separate"/>
            </w:r>
            <w:r>
              <w:rPr>
                <w:noProof/>
                <w:webHidden/>
              </w:rPr>
              <w:t>7</w:t>
            </w:r>
            <w:r>
              <w:rPr>
                <w:noProof/>
                <w:webHidden/>
              </w:rPr>
              <w:fldChar w:fldCharType="end"/>
            </w:r>
          </w:hyperlink>
        </w:p>
        <w:p w14:paraId="6A2D5E97" w14:textId="27B928FE"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5" w:history="1">
            <w:r w:rsidRPr="00BA4584">
              <w:rPr>
                <w:rStyle w:val="Hiperpovezava"/>
                <w:noProof/>
              </w:rPr>
              <w:t>UVEDBA IZVAJALCA V DELO, ROKI IZVAJANJA DEL, POGODBENA KAZEN</w:t>
            </w:r>
            <w:r>
              <w:rPr>
                <w:noProof/>
                <w:webHidden/>
              </w:rPr>
              <w:tab/>
            </w:r>
            <w:r>
              <w:rPr>
                <w:noProof/>
                <w:webHidden/>
              </w:rPr>
              <w:fldChar w:fldCharType="begin"/>
            </w:r>
            <w:r>
              <w:rPr>
                <w:noProof/>
                <w:webHidden/>
              </w:rPr>
              <w:instrText xml:space="preserve"> PAGEREF _Toc178682865 \h </w:instrText>
            </w:r>
            <w:r>
              <w:rPr>
                <w:noProof/>
                <w:webHidden/>
              </w:rPr>
            </w:r>
            <w:r>
              <w:rPr>
                <w:noProof/>
                <w:webHidden/>
              </w:rPr>
              <w:fldChar w:fldCharType="separate"/>
            </w:r>
            <w:r>
              <w:rPr>
                <w:noProof/>
                <w:webHidden/>
              </w:rPr>
              <w:t>9</w:t>
            </w:r>
            <w:r>
              <w:rPr>
                <w:noProof/>
                <w:webHidden/>
              </w:rPr>
              <w:fldChar w:fldCharType="end"/>
            </w:r>
          </w:hyperlink>
        </w:p>
        <w:p w14:paraId="6992A82F" w14:textId="420D040F"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6" w:history="1">
            <w:r w:rsidRPr="00BA4584">
              <w:rPr>
                <w:rStyle w:val="Hiperpovezava"/>
                <w:noProof/>
              </w:rPr>
              <w:t>FINANČNO ZAVAROVANJE ZA DOBRO IN PRAVOČASNO IZVEDBO POGODBENIH OBVEZNOSTI</w:t>
            </w:r>
            <w:r>
              <w:rPr>
                <w:noProof/>
                <w:webHidden/>
              </w:rPr>
              <w:tab/>
            </w:r>
            <w:r>
              <w:rPr>
                <w:noProof/>
                <w:webHidden/>
              </w:rPr>
              <w:fldChar w:fldCharType="begin"/>
            </w:r>
            <w:r>
              <w:rPr>
                <w:noProof/>
                <w:webHidden/>
              </w:rPr>
              <w:instrText xml:space="preserve"> PAGEREF _Toc178682866 \h </w:instrText>
            </w:r>
            <w:r>
              <w:rPr>
                <w:noProof/>
                <w:webHidden/>
              </w:rPr>
            </w:r>
            <w:r>
              <w:rPr>
                <w:noProof/>
                <w:webHidden/>
              </w:rPr>
              <w:fldChar w:fldCharType="separate"/>
            </w:r>
            <w:r>
              <w:rPr>
                <w:noProof/>
                <w:webHidden/>
              </w:rPr>
              <w:t>11</w:t>
            </w:r>
            <w:r>
              <w:rPr>
                <w:noProof/>
                <w:webHidden/>
              </w:rPr>
              <w:fldChar w:fldCharType="end"/>
            </w:r>
          </w:hyperlink>
        </w:p>
        <w:p w14:paraId="3A4B1167" w14:textId="1FEF3325"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7" w:history="1">
            <w:r w:rsidRPr="00BA4584">
              <w:rPr>
                <w:rStyle w:val="Hiperpovezava"/>
                <w:noProof/>
              </w:rPr>
              <w:t>ZAVAROVANJE</w:t>
            </w:r>
            <w:r>
              <w:rPr>
                <w:noProof/>
                <w:webHidden/>
              </w:rPr>
              <w:tab/>
            </w:r>
            <w:r>
              <w:rPr>
                <w:noProof/>
                <w:webHidden/>
              </w:rPr>
              <w:fldChar w:fldCharType="begin"/>
            </w:r>
            <w:r>
              <w:rPr>
                <w:noProof/>
                <w:webHidden/>
              </w:rPr>
              <w:instrText xml:space="preserve"> PAGEREF _Toc178682867 \h </w:instrText>
            </w:r>
            <w:r>
              <w:rPr>
                <w:noProof/>
                <w:webHidden/>
              </w:rPr>
            </w:r>
            <w:r>
              <w:rPr>
                <w:noProof/>
                <w:webHidden/>
              </w:rPr>
              <w:fldChar w:fldCharType="separate"/>
            </w:r>
            <w:r>
              <w:rPr>
                <w:noProof/>
                <w:webHidden/>
              </w:rPr>
              <w:t>12</w:t>
            </w:r>
            <w:r>
              <w:rPr>
                <w:noProof/>
                <w:webHidden/>
              </w:rPr>
              <w:fldChar w:fldCharType="end"/>
            </w:r>
          </w:hyperlink>
        </w:p>
        <w:p w14:paraId="6CE77FB2" w14:textId="61EA3278"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8" w:history="1">
            <w:r w:rsidRPr="00BA4584">
              <w:rPr>
                <w:rStyle w:val="Hiperpovezava"/>
                <w:noProof/>
              </w:rPr>
              <w:t>VARSTVO PRI DELU, VARSTVO OKOLJA IN VARSTVO PRED POŽAROM TER EKSPLOZIJO</w:t>
            </w:r>
            <w:r>
              <w:rPr>
                <w:noProof/>
                <w:webHidden/>
              </w:rPr>
              <w:tab/>
            </w:r>
            <w:r>
              <w:rPr>
                <w:noProof/>
                <w:webHidden/>
              </w:rPr>
              <w:fldChar w:fldCharType="begin"/>
            </w:r>
            <w:r>
              <w:rPr>
                <w:noProof/>
                <w:webHidden/>
              </w:rPr>
              <w:instrText xml:space="preserve"> PAGEREF _Toc178682868 \h </w:instrText>
            </w:r>
            <w:r>
              <w:rPr>
                <w:noProof/>
                <w:webHidden/>
              </w:rPr>
            </w:r>
            <w:r>
              <w:rPr>
                <w:noProof/>
                <w:webHidden/>
              </w:rPr>
              <w:fldChar w:fldCharType="separate"/>
            </w:r>
            <w:r>
              <w:rPr>
                <w:noProof/>
                <w:webHidden/>
              </w:rPr>
              <w:t>14</w:t>
            </w:r>
            <w:r>
              <w:rPr>
                <w:noProof/>
                <w:webHidden/>
              </w:rPr>
              <w:fldChar w:fldCharType="end"/>
            </w:r>
          </w:hyperlink>
        </w:p>
        <w:p w14:paraId="081AC35B" w14:textId="1F668F3D"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69" w:history="1">
            <w:r w:rsidRPr="00BA4584">
              <w:rPr>
                <w:rStyle w:val="Hiperpovezava"/>
                <w:noProof/>
              </w:rPr>
              <w:t>OBVEZNOSTI NAROČNIKA</w:t>
            </w:r>
            <w:r>
              <w:rPr>
                <w:noProof/>
                <w:webHidden/>
              </w:rPr>
              <w:tab/>
            </w:r>
            <w:r>
              <w:rPr>
                <w:noProof/>
                <w:webHidden/>
              </w:rPr>
              <w:fldChar w:fldCharType="begin"/>
            </w:r>
            <w:r>
              <w:rPr>
                <w:noProof/>
                <w:webHidden/>
              </w:rPr>
              <w:instrText xml:space="preserve"> PAGEREF _Toc178682869 \h </w:instrText>
            </w:r>
            <w:r>
              <w:rPr>
                <w:noProof/>
                <w:webHidden/>
              </w:rPr>
            </w:r>
            <w:r>
              <w:rPr>
                <w:noProof/>
                <w:webHidden/>
              </w:rPr>
              <w:fldChar w:fldCharType="separate"/>
            </w:r>
            <w:r>
              <w:rPr>
                <w:noProof/>
                <w:webHidden/>
              </w:rPr>
              <w:t>15</w:t>
            </w:r>
            <w:r>
              <w:rPr>
                <w:noProof/>
                <w:webHidden/>
              </w:rPr>
              <w:fldChar w:fldCharType="end"/>
            </w:r>
          </w:hyperlink>
        </w:p>
        <w:p w14:paraId="05C53EEC" w14:textId="433C7CAD"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0" w:history="1">
            <w:r w:rsidRPr="00BA4584">
              <w:rPr>
                <w:rStyle w:val="Hiperpovezava"/>
                <w:noProof/>
              </w:rPr>
              <w:t>OBVEZNOSTI IZVAJALCA</w:t>
            </w:r>
            <w:r>
              <w:rPr>
                <w:noProof/>
                <w:webHidden/>
              </w:rPr>
              <w:tab/>
            </w:r>
            <w:r>
              <w:rPr>
                <w:noProof/>
                <w:webHidden/>
              </w:rPr>
              <w:fldChar w:fldCharType="begin"/>
            </w:r>
            <w:r>
              <w:rPr>
                <w:noProof/>
                <w:webHidden/>
              </w:rPr>
              <w:instrText xml:space="preserve"> PAGEREF _Toc178682870 \h </w:instrText>
            </w:r>
            <w:r>
              <w:rPr>
                <w:noProof/>
                <w:webHidden/>
              </w:rPr>
            </w:r>
            <w:r>
              <w:rPr>
                <w:noProof/>
                <w:webHidden/>
              </w:rPr>
              <w:fldChar w:fldCharType="separate"/>
            </w:r>
            <w:r>
              <w:rPr>
                <w:noProof/>
                <w:webHidden/>
              </w:rPr>
              <w:t>15</w:t>
            </w:r>
            <w:r>
              <w:rPr>
                <w:noProof/>
                <w:webHidden/>
              </w:rPr>
              <w:fldChar w:fldCharType="end"/>
            </w:r>
          </w:hyperlink>
        </w:p>
        <w:p w14:paraId="7B0B946F" w14:textId="2F26418F"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1" w:history="1">
            <w:r w:rsidRPr="00BA4584">
              <w:rPr>
                <w:rStyle w:val="Hiperpovezava"/>
                <w:noProof/>
              </w:rPr>
              <w:t>KRŠITVE POGODBENIH DOLOČIL</w:t>
            </w:r>
            <w:r>
              <w:rPr>
                <w:noProof/>
                <w:webHidden/>
              </w:rPr>
              <w:tab/>
            </w:r>
            <w:r>
              <w:rPr>
                <w:noProof/>
                <w:webHidden/>
              </w:rPr>
              <w:fldChar w:fldCharType="begin"/>
            </w:r>
            <w:r>
              <w:rPr>
                <w:noProof/>
                <w:webHidden/>
              </w:rPr>
              <w:instrText xml:space="preserve"> PAGEREF _Toc178682871 \h </w:instrText>
            </w:r>
            <w:r>
              <w:rPr>
                <w:noProof/>
                <w:webHidden/>
              </w:rPr>
            </w:r>
            <w:r>
              <w:rPr>
                <w:noProof/>
                <w:webHidden/>
              </w:rPr>
              <w:fldChar w:fldCharType="separate"/>
            </w:r>
            <w:r>
              <w:rPr>
                <w:noProof/>
                <w:webHidden/>
              </w:rPr>
              <w:t>16</w:t>
            </w:r>
            <w:r>
              <w:rPr>
                <w:noProof/>
                <w:webHidden/>
              </w:rPr>
              <w:fldChar w:fldCharType="end"/>
            </w:r>
          </w:hyperlink>
        </w:p>
        <w:p w14:paraId="064A6914" w14:textId="4EC786B6"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2" w:history="1">
            <w:r w:rsidRPr="00BA4584">
              <w:rPr>
                <w:rStyle w:val="Hiperpovezava"/>
                <w:noProof/>
              </w:rPr>
              <w:t>PRIMOPREDAJA DEL</w:t>
            </w:r>
            <w:r>
              <w:rPr>
                <w:noProof/>
                <w:webHidden/>
              </w:rPr>
              <w:tab/>
            </w:r>
            <w:r>
              <w:rPr>
                <w:noProof/>
                <w:webHidden/>
              </w:rPr>
              <w:fldChar w:fldCharType="begin"/>
            </w:r>
            <w:r>
              <w:rPr>
                <w:noProof/>
                <w:webHidden/>
              </w:rPr>
              <w:instrText xml:space="preserve"> PAGEREF _Toc178682872 \h </w:instrText>
            </w:r>
            <w:r>
              <w:rPr>
                <w:noProof/>
                <w:webHidden/>
              </w:rPr>
            </w:r>
            <w:r>
              <w:rPr>
                <w:noProof/>
                <w:webHidden/>
              </w:rPr>
              <w:fldChar w:fldCharType="separate"/>
            </w:r>
            <w:r>
              <w:rPr>
                <w:noProof/>
                <w:webHidden/>
              </w:rPr>
              <w:t>17</w:t>
            </w:r>
            <w:r>
              <w:rPr>
                <w:noProof/>
                <w:webHidden/>
              </w:rPr>
              <w:fldChar w:fldCharType="end"/>
            </w:r>
          </w:hyperlink>
        </w:p>
        <w:p w14:paraId="6FADD664" w14:textId="138438AF"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3" w:history="1">
            <w:r w:rsidRPr="00BA4584">
              <w:rPr>
                <w:rStyle w:val="Hiperpovezava"/>
                <w:noProof/>
              </w:rPr>
              <w:t>GARANCIJSKI ROKI IN ODGOVORNOST ZA NAPAKE</w:t>
            </w:r>
            <w:r>
              <w:rPr>
                <w:noProof/>
                <w:webHidden/>
              </w:rPr>
              <w:tab/>
            </w:r>
            <w:r>
              <w:rPr>
                <w:noProof/>
                <w:webHidden/>
              </w:rPr>
              <w:fldChar w:fldCharType="begin"/>
            </w:r>
            <w:r>
              <w:rPr>
                <w:noProof/>
                <w:webHidden/>
              </w:rPr>
              <w:instrText xml:space="preserve"> PAGEREF _Toc178682873 \h </w:instrText>
            </w:r>
            <w:r>
              <w:rPr>
                <w:noProof/>
                <w:webHidden/>
              </w:rPr>
            </w:r>
            <w:r>
              <w:rPr>
                <w:noProof/>
                <w:webHidden/>
              </w:rPr>
              <w:fldChar w:fldCharType="separate"/>
            </w:r>
            <w:r>
              <w:rPr>
                <w:noProof/>
                <w:webHidden/>
              </w:rPr>
              <w:t>20</w:t>
            </w:r>
            <w:r>
              <w:rPr>
                <w:noProof/>
                <w:webHidden/>
              </w:rPr>
              <w:fldChar w:fldCharType="end"/>
            </w:r>
          </w:hyperlink>
        </w:p>
        <w:p w14:paraId="7B06A805" w14:textId="7729F9A9"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4" w:history="1">
            <w:r w:rsidRPr="00BA4584">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_Toc178682874 \h </w:instrText>
            </w:r>
            <w:r>
              <w:rPr>
                <w:noProof/>
                <w:webHidden/>
              </w:rPr>
            </w:r>
            <w:r>
              <w:rPr>
                <w:noProof/>
                <w:webHidden/>
              </w:rPr>
              <w:fldChar w:fldCharType="separate"/>
            </w:r>
            <w:r>
              <w:rPr>
                <w:noProof/>
                <w:webHidden/>
              </w:rPr>
              <w:t>20</w:t>
            </w:r>
            <w:r>
              <w:rPr>
                <w:noProof/>
                <w:webHidden/>
              </w:rPr>
              <w:fldChar w:fldCharType="end"/>
            </w:r>
          </w:hyperlink>
        </w:p>
        <w:p w14:paraId="4968C505" w14:textId="797C6629"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5" w:history="1">
            <w:r w:rsidRPr="00BA4584">
              <w:rPr>
                <w:rStyle w:val="Hiperpovezava"/>
                <w:noProof/>
              </w:rPr>
              <w:t>SKRBNIKI POGODBE, POOBLAŠČENI PREDSTAVNIKI NAROČNIKA, STROKOVNEGA NADZORA NAROČNIKA, KOORDINATOR VZD IN ODGOVORNE OSEBE GRADNJE IZVAJALCA</w:t>
            </w:r>
            <w:r>
              <w:rPr>
                <w:noProof/>
                <w:webHidden/>
              </w:rPr>
              <w:tab/>
            </w:r>
            <w:r>
              <w:rPr>
                <w:noProof/>
                <w:webHidden/>
              </w:rPr>
              <w:fldChar w:fldCharType="begin"/>
            </w:r>
            <w:r>
              <w:rPr>
                <w:noProof/>
                <w:webHidden/>
              </w:rPr>
              <w:instrText xml:space="preserve"> PAGEREF _Toc178682875 \h </w:instrText>
            </w:r>
            <w:r>
              <w:rPr>
                <w:noProof/>
                <w:webHidden/>
              </w:rPr>
            </w:r>
            <w:r>
              <w:rPr>
                <w:noProof/>
                <w:webHidden/>
              </w:rPr>
              <w:fldChar w:fldCharType="separate"/>
            </w:r>
            <w:r>
              <w:rPr>
                <w:noProof/>
                <w:webHidden/>
              </w:rPr>
              <w:t>21</w:t>
            </w:r>
            <w:r>
              <w:rPr>
                <w:noProof/>
                <w:webHidden/>
              </w:rPr>
              <w:fldChar w:fldCharType="end"/>
            </w:r>
          </w:hyperlink>
        </w:p>
        <w:p w14:paraId="535B3EBC" w14:textId="1A8BCE48"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6" w:history="1">
            <w:r w:rsidRPr="00BA4584">
              <w:rPr>
                <w:rStyle w:val="Hiperpovezava"/>
                <w:noProof/>
              </w:rPr>
              <w:t>POSLOVNA SKRIVNOST</w:t>
            </w:r>
            <w:r>
              <w:rPr>
                <w:noProof/>
                <w:webHidden/>
              </w:rPr>
              <w:tab/>
            </w:r>
            <w:r>
              <w:rPr>
                <w:noProof/>
                <w:webHidden/>
              </w:rPr>
              <w:fldChar w:fldCharType="begin"/>
            </w:r>
            <w:r>
              <w:rPr>
                <w:noProof/>
                <w:webHidden/>
              </w:rPr>
              <w:instrText xml:space="preserve"> PAGEREF _Toc178682876 \h </w:instrText>
            </w:r>
            <w:r>
              <w:rPr>
                <w:noProof/>
                <w:webHidden/>
              </w:rPr>
            </w:r>
            <w:r>
              <w:rPr>
                <w:noProof/>
                <w:webHidden/>
              </w:rPr>
              <w:fldChar w:fldCharType="separate"/>
            </w:r>
            <w:r>
              <w:rPr>
                <w:noProof/>
                <w:webHidden/>
              </w:rPr>
              <w:t>22</w:t>
            </w:r>
            <w:r>
              <w:rPr>
                <w:noProof/>
                <w:webHidden/>
              </w:rPr>
              <w:fldChar w:fldCharType="end"/>
            </w:r>
          </w:hyperlink>
        </w:p>
        <w:p w14:paraId="6E829E0B" w14:textId="2FB763CB"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7" w:history="1">
            <w:r w:rsidRPr="00BA4584">
              <w:rPr>
                <w:rStyle w:val="Hiperpovezava"/>
                <w:noProof/>
              </w:rPr>
              <w:t>AVTORSKE PRAVICE IZVAJALCA</w:t>
            </w:r>
            <w:r>
              <w:rPr>
                <w:noProof/>
                <w:webHidden/>
              </w:rPr>
              <w:tab/>
            </w:r>
            <w:r>
              <w:rPr>
                <w:noProof/>
                <w:webHidden/>
              </w:rPr>
              <w:fldChar w:fldCharType="begin"/>
            </w:r>
            <w:r>
              <w:rPr>
                <w:noProof/>
                <w:webHidden/>
              </w:rPr>
              <w:instrText xml:space="preserve"> PAGEREF _Toc178682877 \h </w:instrText>
            </w:r>
            <w:r>
              <w:rPr>
                <w:noProof/>
                <w:webHidden/>
              </w:rPr>
            </w:r>
            <w:r>
              <w:rPr>
                <w:noProof/>
                <w:webHidden/>
              </w:rPr>
              <w:fldChar w:fldCharType="separate"/>
            </w:r>
            <w:r>
              <w:rPr>
                <w:noProof/>
                <w:webHidden/>
              </w:rPr>
              <w:t>22</w:t>
            </w:r>
            <w:r>
              <w:rPr>
                <w:noProof/>
                <w:webHidden/>
              </w:rPr>
              <w:fldChar w:fldCharType="end"/>
            </w:r>
          </w:hyperlink>
        </w:p>
        <w:p w14:paraId="23F5ED7B" w14:textId="1B7E2294"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8" w:history="1">
            <w:r w:rsidRPr="00BA4584">
              <w:rPr>
                <w:rStyle w:val="Hiperpovezava"/>
                <w:noProof/>
              </w:rPr>
              <w:t>PROTIKORUPCIJSKA KLAVZULA</w:t>
            </w:r>
            <w:r>
              <w:rPr>
                <w:noProof/>
                <w:webHidden/>
              </w:rPr>
              <w:tab/>
            </w:r>
            <w:r>
              <w:rPr>
                <w:noProof/>
                <w:webHidden/>
              </w:rPr>
              <w:fldChar w:fldCharType="begin"/>
            </w:r>
            <w:r>
              <w:rPr>
                <w:noProof/>
                <w:webHidden/>
              </w:rPr>
              <w:instrText xml:space="preserve"> PAGEREF _Toc178682878 \h </w:instrText>
            </w:r>
            <w:r>
              <w:rPr>
                <w:noProof/>
                <w:webHidden/>
              </w:rPr>
            </w:r>
            <w:r>
              <w:rPr>
                <w:noProof/>
                <w:webHidden/>
              </w:rPr>
              <w:fldChar w:fldCharType="separate"/>
            </w:r>
            <w:r>
              <w:rPr>
                <w:noProof/>
                <w:webHidden/>
              </w:rPr>
              <w:t>23</w:t>
            </w:r>
            <w:r>
              <w:rPr>
                <w:noProof/>
                <w:webHidden/>
              </w:rPr>
              <w:fldChar w:fldCharType="end"/>
            </w:r>
          </w:hyperlink>
        </w:p>
        <w:p w14:paraId="2CA4474D" w14:textId="378B3849"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79" w:history="1">
            <w:r w:rsidRPr="00BA4584">
              <w:rPr>
                <w:rStyle w:val="Hiperpovezava"/>
                <w:noProof/>
              </w:rPr>
              <w:t>ODSTOP OD POGODBE</w:t>
            </w:r>
            <w:r>
              <w:rPr>
                <w:noProof/>
                <w:webHidden/>
              </w:rPr>
              <w:tab/>
            </w:r>
            <w:r>
              <w:rPr>
                <w:noProof/>
                <w:webHidden/>
              </w:rPr>
              <w:fldChar w:fldCharType="begin"/>
            </w:r>
            <w:r>
              <w:rPr>
                <w:noProof/>
                <w:webHidden/>
              </w:rPr>
              <w:instrText xml:space="preserve"> PAGEREF _Toc178682879 \h </w:instrText>
            </w:r>
            <w:r>
              <w:rPr>
                <w:noProof/>
                <w:webHidden/>
              </w:rPr>
            </w:r>
            <w:r>
              <w:rPr>
                <w:noProof/>
                <w:webHidden/>
              </w:rPr>
              <w:fldChar w:fldCharType="separate"/>
            </w:r>
            <w:r>
              <w:rPr>
                <w:noProof/>
                <w:webHidden/>
              </w:rPr>
              <w:t>23</w:t>
            </w:r>
            <w:r>
              <w:rPr>
                <w:noProof/>
                <w:webHidden/>
              </w:rPr>
              <w:fldChar w:fldCharType="end"/>
            </w:r>
          </w:hyperlink>
        </w:p>
        <w:p w14:paraId="3550109E" w14:textId="27CC504F"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80" w:history="1">
            <w:r w:rsidRPr="00BA4584">
              <w:rPr>
                <w:rStyle w:val="Hiperpovezava"/>
                <w:noProof/>
              </w:rPr>
              <w:t>RAZVEZNI POGOJ</w:t>
            </w:r>
            <w:r>
              <w:rPr>
                <w:noProof/>
                <w:webHidden/>
              </w:rPr>
              <w:tab/>
            </w:r>
            <w:r>
              <w:rPr>
                <w:noProof/>
                <w:webHidden/>
              </w:rPr>
              <w:fldChar w:fldCharType="begin"/>
            </w:r>
            <w:r>
              <w:rPr>
                <w:noProof/>
                <w:webHidden/>
              </w:rPr>
              <w:instrText xml:space="preserve"> PAGEREF _Toc178682880 \h </w:instrText>
            </w:r>
            <w:r>
              <w:rPr>
                <w:noProof/>
                <w:webHidden/>
              </w:rPr>
            </w:r>
            <w:r>
              <w:rPr>
                <w:noProof/>
                <w:webHidden/>
              </w:rPr>
              <w:fldChar w:fldCharType="separate"/>
            </w:r>
            <w:r>
              <w:rPr>
                <w:noProof/>
                <w:webHidden/>
              </w:rPr>
              <w:t>23</w:t>
            </w:r>
            <w:r>
              <w:rPr>
                <w:noProof/>
                <w:webHidden/>
              </w:rPr>
              <w:fldChar w:fldCharType="end"/>
            </w:r>
          </w:hyperlink>
        </w:p>
        <w:p w14:paraId="5B9A475A" w14:textId="63CB3EC5" w:rsidR="009E7DD3" w:rsidRDefault="009E7DD3" w:rsidP="009E7DD3">
          <w:pPr>
            <w:pStyle w:val="Kazalovsebine1"/>
            <w:tabs>
              <w:tab w:val="right" w:leader="dot" w:pos="9060"/>
            </w:tabs>
            <w:spacing w:after="0"/>
            <w:rPr>
              <w:rFonts w:asciiTheme="minorHAnsi" w:eastAsiaTheme="minorEastAsia" w:hAnsiTheme="minorHAnsi" w:cstheme="minorBidi"/>
              <w:noProof/>
              <w:kern w:val="2"/>
              <w14:ligatures w14:val="standardContextual"/>
            </w:rPr>
          </w:pPr>
          <w:hyperlink w:anchor="_Toc178682881" w:history="1">
            <w:r w:rsidRPr="00BA4584">
              <w:rPr>
                <w:rStyle w:val="Hiperpovezava"/>
                <w:noProof/>
              </w:rPr>
              <w:t>PREHODNA IN KONČNA DOLOČILA</w:t>
            </w:r>
            <w:r>
              <w:rPr>
                <w:noProof/>
                <w:webHidden/>
              </w:rPr>
              <w:tab/>
            </w:r>
            <w:r>
              <w:rPr>
                <w:noProof/>
                <w:webHidden/>
              </w:rPr>
              <w:fldChar w:fldCharType="begin"/>
            </w:r>
            <w:r>
              <w:rPr>
                <w:noProof/>
                <w:webHidden/>
              </w:rPr>
              <w:instrText xml:space="preserve"> PAGEREF _Toc178682881 \h </w:instrText>
            </w:r>
            <w:r>
              <w:rPr>
                <w:noProof/>
                <w:webHidden/>
              </w:rPr>
            </w:r>
            <w:r>
              <w:rPr>
                <w:noProof/>
                <w:webHidden/>
              </w:rPr>
              <w:fldChar w:fldCharType="separate"/>
            </w:r>
            <w:r>
              <w:rPr>
                <w:noProof/>
                <w:webHidden/>
              </w:rPr>
              <w:t>24</w:t>
            </w:r>
            <w:r>
              <w:rPr>
                <w:noProof/>
                <w:webHidden/>
              </w:rPr>
              <w:fldChar w:fldCharType="end"/>
            </w:r>
          </w:hyperlink>
        </w:p>
        <w:p w14:paraId="08E9997E" w14:textId="48B02C40" w:rsidR="00F3514D" w:rsidRPr="008E036E" w:rsidRDefault="00F3514D" w:rsidP="009E7DD3">
          <w:r w:rsidRPr="00A44A99">
            <w:rPr>
              <w:b/>
              <w:bCs/>
            </w:rPr>
            <w:fldChar w:fldCharType="end"/>
          </w:r>
        </w:p>
      </w:sdtContent>
    </w:sdt>
    <w:p w14:paraId="04B21FC3" w14:textId="77777777" w:rsidR="00346BC8" w:rsidRDefault="00346BC8" w:rsidP="009E7DD3">
      <w:pPr>
        <w:jc w:val="left"/>
        <w:rPr>
          <w:b/>
          <w:bCs/>
          <w:kern w:val="32"/>
          <w:sz w:val="24"/>
          <w:szCs w:val="24"/>
        </w:rPr>
      </w:pPr>
      <w:r>
        <w:rPr>
          <w:szCs w:val="24"/>
        </w:rPr>
        <w:br w:type="page"/>
      </w:r>
    </w:p>
    <w:p w14:paraId="40793D07" w14:textId="77777777" w:rsidR="00A9445B" w:rsidRDefault="00A9445B" w:rsidP="009E7DD3">
      <w:pPr>
        <w:pStyle w:val="Naslov1"/>
        <w:spacing w:before="0" w:after="0"/>
        <w:rPr>
          <w:szCs w:val="24"/>
        </w:rPr>
      </w:pPr>
      <w:bookmarkStart w:id="0" w:name="_Toc178682858"/>
      <w:r>
        <w:rPr>
          <w:szCs w:val="24"/>
        </w:rPr>
        <w:lastRenderedPageBreak/>
        <w:t>UVODNA DOLOČILA</w:t>
      </w:r>
      <w:bookmarkEnd w:id="0"/>
    </w:p>
    <w:p w14:paraId="0627106F" w14:textId="77777777" w:rsidR="00A9445B" w:rsidRPr="008E036E" w:rsidRDefault="00A9445B" w:rsidP="009E7DD3">
      <w:pPr>
        <w:pStyle w:val="Odstavekseznama"/>
        <w:numPr>
          <w:ilvl w:val="0"/>
          <w:numId w:val="25"/>
        </w:numPr>
        <w:spacing w:line="240" w:lineRule="auto"/>
        <w:jc w:val="center"/>
        <w:rPr>
          <w:rFonts w:asciiTheme="minorHAnsi" w:hAnsiTheme="minorHAnsi" w:cstheme="minorHAnsi"/>
          <w:b/>
        </w:rPr>
      </w:pPr>
      <w:r w:rsidRPr="008E036E">
        <w:rPr>
          <w:rFonts w:asciiTheme="minorHAnsi" w:hAnsiTheme="minorHAnsi" w:cstheme="minorHAnsi"/>
          <w:b/>
        </w:rPr>
        <w:t>člen</w:t>
      </w:r>
    </w:p>
    <w:p w14:paraId="23AE3277" w14:textId="77777777" w:rsidR="00A9445B" w:rsidRPr="00EE2F8E" w:rsidRDefault="00A9445B" w:rsidP="009E7DD3">
      <w:pPr>
        <w:rPr>
          <w:b/>
        </w:rPr>
      </w:pPr>
      <w:r w:rsidRPr="00EE2F8E">
        <w:t>Pogodbene stranke uvodoma ugotavljata:</w:t>
      </w:r>
    </w:p>
    <w:p w14:paraId="6CD2C549" w14:textId="04C6CE85" w:rsidR="00A9445B" w:rsidRPr="00A4775A" w:rsidRDefault="00A9445B" w:rsidP="009E7DD3">
      <w:pPr>
        <w:pStyle w:val="Odstavekseznama"/>
        <w:numPr>
          <w:ilvl w:val="0"/>
          <w:numId w:val="28"/>
        </w:numPr>
        <w:spacing w:line="240" w:lineRule="auto"/>
        <w:ind w:left="357" w:hanging="357"/>
        <w:rPr>
          <w:rFonts w:ascii="Arial" w:hAnsi="Arial" w:cs="Arial"/>
        </w:rPr>
      </w:pPr>
      <w:r w:rsidRPr="00A4775A">
        <w:rPr>
          <w:rFonts w:ascii="Arial" w:hAnsi="Arial" w:cs="Arial"/>
        </w:rPr>
        <w:t xml:space="preserve">da je naročnik objavil javno naročilo za oddajo naročila gradnje po </w:t>
      </w:r>
      <w:r w:rsidR="008E66BB" w:rsidRPr="00A4775A">
        <w:rPr>
          <w:rFonts w:ascii="Arial" w:hAnsi="Arial" w:cs="Arial"/>
        </w:rPr>
        <w:t>odprtem postopku</w:t>
      </w:r>
      <w:r w:rsidRPr="00A4775A">
        <w:rPr>
          <w:rFonts w:ascii="Arial" w:hAnsi="Arial" w:cs="Arial"/>
        </w:rPr>
        <w:t xml:space="preserve"> za »</w:t>
      </w:r>
      <w:r w:rsidR="00AC4DA2" w:rsidRPr="00A4775A">
        <w:rPr>
          <w:rFonts w:ascii="Arial" w:hAnsi="Arial" w:cs="Arial"/>
        </w:rPr>
        <w:t>Pre</w:t>
      </w:r>
      <w:r w:rsidR="0059110A" w:rsidRPr="00A4775A">
        <w:rPr>
          <w:rFonts w:ascii="Arial" w:hAnsi="Arial" w:cs="Arial"/>
          <w:iCs/>
        </w:rPr>
        <w:t xml:space="preserve">nova transformatorske postaje </w:t>
      </w:r>
      <w:r w:rsidR="00AF71D3" w:rsidRPr="00A4775A">
        <w:rPr>
          <w:rFonts w:ascii="Arial" w:hAnsi="Arial" w:cs="Arial"/>
          <w:iCs/>
        </w:rPr>
        <w:t xml:space="preserve">v </w:t>
      </w:r>
      <w:r w:rsidR="0059110A" w:rsidRPr="00A4775A">
        <w:rPr>
          <w:rFonts w:ascii="Arial" w:hAnsi="Arial" w:cs="Arial"/>
          <w:iCs/>
        </w:rPr>
        <w:t>Žitne</w:t>
      </w:r>
      <w:r w:rsidR="00AF71D3" w:rsidRPr="00A4775A">
        <w:rPr>
          <w:rFonts w:ascii="Arial" w:hAnsi="Arial" w:cs="Arial"/>
          <w:iCs/>
        </w:rPr>
        <w:t>m</w:t>
      </w:r>
      <w:r w:rsidR="0059110A" w:rsidRPr="00A4775A">
        <w:rPr>
          <w:rFonts w:ascii="Arial" w:hAnsi="Arial" w:cs="Arial"/>
          <w:iCs/>
        </w:rPr>
        <w:t xml:space="preserve"> skladišč</w:t>
      </w:r>
      <w:r w:rsidR="00AF71D3" w:rsidRPr="00A4775A">
        <w:rPr>
          <w:rFonts w:ascii="Arial" w:hAnsi="Arial" w:cs="Arial"/>
          <w:iCs/>
        </w:rPr>
        <w:t>u</w:t>
      </w:r>
      <w:r w:rsidR="0059110A" w:rsidRPr="00A4775A">
        <w:rPr>
          <w:rFonts w:ascii="Arial" w:hAnsi="Arial" w:cs="Arial"/>
          <w:iCs/>
        </w:rPr>
        <w:t xml:space="preserve"> Celje</w:t>
      </w:r>
      <w:r w:rsidRPr="00A4775A">
        <w:rPr>
          <w:rFonts w:ascii="Arial" w:hAnsi="Arial" w:cs="Arial"/>
        </w:rPr>
        <w:t>«, ki je bilo objavljeno na Portalu javnih naročil</w:t>
      </w:r>
      <w:r w:rsidR="008E66BB" w:rsidRPr="00A4775A">
        <w:rPr>
          <w:rFonts w:ascii="Arial" w:hAnsi="Arial" w:cs="Arial"/>
        </w:rPr>
        <w:t xml:space="preserve"> pod št. ……………….. z dne ……………..</w:t>
      </w:r>
      <w:r w:rsidR="00235A12" w:rsidRPr="00A4775A">
        <w:rPr>
          <w:rFonts w:ascii="Arial" w:hAnsi="Arial" w:cs="Arial"/>
        </w:rPr>
        <w:t xml:space="preserve"> in v Uradnem listu EU pod št……….. z dne …………</w:t>
      </w:r>
      <w:r w:rsidR="008E66BB" w:rsidRPr="00A4775A">
        <w:rPr>
          <w:rFonts w:ascii="Arial" w:hAnsi="Arial" w:cs="Arial"/>
        </w:rPr>
        <w:t>;</w:t>
      </w:r>
      <w:r w:rsidRPr="00A4775A">
        <w:rPr>
          <w:rFonts w:ascii="Arial" w:hAnsi="Arial" w:cs="Arial"/>
        </w:rPr>
        <w:t xml:space="preserve"> </w:t>
      </w:r>
    </w:p>
    <w:p w14:paraId="6CE77B5A" w14:textId="5BA08D87" w:rsidR="00A9445B" w:rsidRPr="004A3FC5" w:rsidRDefault="00B61D7C" w:rsidP="009E7DD3">
      <w:pPr>
        <w:pStyle w:val="Odstavekseznama"/>
        <w:widowControl w:val="0"/>
        <w:numPr>
          <w:ilvl w:val="0"/>
          <w:numId w:val="28"/>
        </w:numPr>
        <w:spacing w:line="240" w:lineRule="auto"/>
        <w:rPr>
          <w:rFonts w:ascii="Arial" w:hAnsi="Arial" w:cs="Arial"/>
        </w:rPr>
      </w:pPr>
      <w:r w:rsidRPr="004A3FC5">
        <w:rPr>
          <w:rFonts w:ascii="Arial" w:hAnsi="Arial" w:cs="Arial"/>
        </w:rPr>
        <w:t>da se razpisna dokumentacija</w:t>
      </w:r>
      <w:r w:rsidR="00A9445B" w:rsidRPr="004A3FC5">
        <w:rPr>
          <w:rFonts w:ascii="Arial" w:hAnsi="Arial" w:cs="Arial"/>
        </w:rPr>
        <w:t xml:space="preserve"> naročnika </w:t>
      </w:r>
      <w:r w:rsidRPr="004A3FC5">
        <w:rPr>
          <w:rFonts w:ascii="Arial" w:hAnsi="Arial" w:cs="Arial"/>
        </w:rPr>
        <w:t>vodi pod številko:</w:t>
      </w:r>
      <w:r w:rsidR="00A9445B" w:rsidRPr="004A3FC5">
        <w:rPr>
          <w:rFonts w:ascii="Arial" w:hAnsi="Arial" w:cs="Arial"/>
        </w:rPr>
        <w:t xml:space="preserve"> </w:t>
      </w:r>
      <w:r w:rsidR="007B30EF" w:rsidRPr="004A3FC5">
        <w:rPr>
          <w:rFonts w:ascii="Arial" w:hAnsi="Arial" w:cs="Arial"/>
        </w:rPr>
        <w:t>4300-0010/2024-2,</w:t>
      </w:r>
      <w:r w:rsidR="00A9445B" w:rsidRPr="004A3FC5">
        <w:rPr>
          <w:rFonts w:ascii="Arial" w:hAnsi="Arial" w:cs="Arial"/>
        </w:rPr>
        <w:t xml:space="preserve"> (št.</w:t>
      </w:r>
      <w:r w:rsidR="00076418" w:rsidRPr="004A3FC5">
        <w:rPr>
          <w:rFonts w:ascii="Arial" w:hAnsi="Arial" w:cs="Arial"/>
        </w:rPr>
        <w:t xml:space="preserve"> </w:t>
      </w:r>
      <w:r w:rsidR="00A9445B" w:rsidRPr="004A3FC5">
        <w:rPr>
          <w:rFonts w:ascii="Arial" w:hAnsi="Arial" w:cs="Arial"/>
        </w:rPr>
        <w:t>JN</w:t>
      </w:r>
      <w:r w:rsidR="008367E1" w:rsidRPr="004A3FC5">
        <w:rPr>
          <w:rFonts w:ascii="Arial" w:hAnsi="Arial" w:cs="Arial"/>
        </w:rPr>
        <w:t xml:space="preserve"> BR</w:t>
      </w:r>
      <w:r w:rsidR="00A9445B" w:rsidRPr="004A3FC5">
        <w:rPr>
          <w:rFonts w:ascii="Arial" w:hAnsi="Arial" w:cs="Arial"/>
        </w:rPr>
        <w:t xml:space="preserve">: </w:t>
      </w:r>
      <w:r w:rsidR="00791AD3" w:rsidRPr="004A3FC5">
        <w:rPr>
          <w:rFonts w:ascii="Arial" w:hAnsi="Arial" w:cs="Arial"/>
        </w:rPr>
        <w:t>2024-338</w:t>
      </w:r>
      <w:r w:rsidR="00A9445B" w:rsidRPr="004A3FC5">
        <w:rPr>
          <w:rFonts w:ascii="Arial" w:hAnsi="Arial" w:cs="Arial"/>
        </w:rPr>
        <w:t>)</w:t>
      </w:r>
      <w:r w:rsidR="008E66BB" w:rsidRPr="004A3FC5">
        <w:rPr>
          <w:rFonts w:ascii="Arial" w:hAnsi="Arial" w:cs="Arial"/>
        </w:rPr>
        <w:t>;</w:t>
      </w:r>
    </w:p>
    <w:p w14:paraId="07741306" w14:textId="49A8FD3F" w:rsidR="00914495" w:rsidRPr="00EE2F8E" w:rsidRDefault="00914495" w:rsidP="009E7DD3">
      <w:pPr>
        <w:pStyle w:val="Odstavekseznama"/>
        <w:widowControl w:val="0"/>
        <w:numPr>
          <w:ilvl w:val="0"/>
          <w:numId w:val="28"/>
        </w:numPr>
        <w:spacing w:line="240" w:lineRule="auto"/>
        <w:rPr>
          <w:rFonts w:ascii="Arial" w:hAnsi="Arial" w:cs="Arial"/>
        </w:rPr>
      </w:pPr>
      <w:r w:rsidRPr="00EE2F8E">
        <w:rPr>
          <w:rFonts w:ascii="Arial" w:hAnsi="Arial" w:cs="Arial"/>
        </w:rPr>
        <w:t xml:space="preserve">da je naročnik dne ……… prejel ponudbo </w:t>
      </w:r>
      <w:r w:rsidR="000A3F7B">
        <w:rPr>
          <w:rFonts w:ascii="Arial" w:hAnsi="Arial" w:cs="Arial"/>
        </w:rPr>
        <w:t>izvajalca</w:t>
      </w:r>
      <w:r w:rsidRPr="00EE2F8E">
        <w:rPr>
          <w:rFonts w:ascii="Arial" w:hAnsi="Arial" w:cs="Arial"/>
        </w:rPr>
        <w:t xml:space="preserve"> </w:t>
      </w:r>
      <w:r w:rsidR="00175AE9">
        <w:rPr>
          <w:rFonts w:ascii="Arial" w:hAnsi="Arial" w:cs="Arial"/>
        </w:rPr>
        <w:t>za predmetno javno naročilo</w:t>
      </w:r>
      <w:r w:rsidR="008E66BB">
        <w:rPr>
          <w:rFonts w:ascii="Arial" w:hAnsi="Arial" w:cs="Arial"/>
        </w:rPr>
        <w:t>;</w:t>
      </w:r>
    </w:p>
    <w:p w14:paraId="0B0A933E" w14:textId="3E4E6A90" w:rsidR="006C4E93" w:rsidRDefault="003815C2" w:rsidP="009E7DD3">
      <w:pPr>
        <w:pStyle w:val="Odstavekseznama"/>
        <w:widowControl w:val="0"/>
        <w:numPr>
          <w:ilvl w:val="0"/>
          <w:numId w:val="28"/>
        </w:numPr>
        <w:spacing w:line="240" w:lineRule="auto"/>
        <w:rPr>
          <w:rFonts w:ascii="Arial" w:hAnsi="Arial" w:cs="Arial"/>
        </w:rPr>
      </w:pPr>
      <w:r>
        <w:rPr>
          <w:rFonts w:ascii="Arial" w:hAnsi="Arial" w:cs="Arial"/>
        </w:rPr>
        <w:t>da je naročnik na p</w:t>
      </w:r>
      <w:r w:rsidR="00B61D7C"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175AE9">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2FBF5EA2" w14:textId="3B4DF7D4" w:rsidR="00D91E23" w:rsidRPr="006C4E93" w:rsidRDefault="00B02FB8" w:rsidP="009E7DD3">
      <w:pPr>
        <w:pStyle w:val="Odstavekseznama"/>
        <w:widowControl w:val="0"/>
        <w:numPr>
          <w:ilvl w:val="0"/>
          <w:numId w:val="28"/>
        </w:numPr>
        <w:spacing w:line="240" w:lineRule="auto"/>
        <w:rPr>
          <w:rFonts w:ascii="Arial" w:hAnsi="Arial" w:cs="Arial"/>
        </w:rPr>
      </w:pPr>
      <w:r w:rsidRPr="006C4E93">
        <w:rPr>
          <w:rFonts w:ascii="Arial" w:hAnsi="Arial" w:cs="Arial"/>
        </w:rPr>
        <w:t xml:space="preserve">da je kraj izvedbe del </w:t>
      </w:r>
      <w:r w:rsidR="00BA7FB2">
        <w:rPr>
          <w:rFonts w:ascii="Arial" w:hAnsi="Arial" w:cs="Arial"/>
        </w:rPr>
        <w:t xml:space="preserve">Žitno skladišče Celje, </w:t>
      </w:r>
      <w:r w:rsidR="00AF27D7">
        <w:rPr>
          <w:rFonts w:ascii="Arial" w:hAnsi="Arial" w:cs="Arial"/>
        </w:rPr>
        <w:t>Resljeva ulica 18, 3000 Celje</w:t>
      </w:r>
      <w:r w:rsidRPr="006C4E93">
        <w:rPr>
          <w:rFonts w:ascii="Arial" w:hAnsi="Arial" w:cs="Arial"/>
        </w:rPr>
        <w:t>;</w:t>
      </w:r>
    </w:p>
    <w:p w14:paraId="5B9E2DAA" w14:textId="77777777" w:rsidR="00B02FB8" w:rsidRDefault="00D91E23" w:rsidP="009E7DD3">
      <w:pPr>
        <w:pStyle w:val="Odstavekseznama"/>
        <w:widowControl w:val="0"/>
        <w:numPr>
          <w:ilvl w:val="0"/>
          <w:numId w:val="28"/>
        </w:numPr>
        <w:spacing w:line="240" w:lineRule="auto"/>
        <w:rPr>
          <w:rFonts w:ascii="Arial" w:hAnsi="Arial" w:cs="Arial"/>
        </w:rPr>
      </w:pPr>
      <w:r w:rsidRPr="006C4E93">
        <w:rPr>
          <w:rFonts w:ascii="Arial" w:hAnsi="Arial" w:cs="Arial"/>
        </w:rPr>
        <w:t>da je naročnik lastnik zemljišča in objektov</w:t>
      </w:r>
      <w:r w:rsidR="00286C1F">
        <w:rPr>
          <w:rFonts w:ascii="Arial" w:hAnsi="Arial" w:cs="Arial"/>
        </w:rPr>
        <w:t>,</w:t>
      </w:r>
      <w:r w:rsidRPr="006C4E93">
        <w:rPr>
          <w:rFonts w:ascii="Arial" w:hAnsi="Arial" w:cs="Arial"/>
        </w:rPr>
        <w:t xml:space="preserve"> na katerih se bodo pogodbena dela izvajala;</w:t>
      </w:r>
      <w:r w:rsidR="00B02FB8" w:rsidRPr="006C4E93">
        <w:rPr>
          <w:rFonts w:ascii="Arial" w:hAnsi="Arial" w:cs="Arial"/>
        </w:rPr>
        <w:t xml:space="preserve"> </w:t>
      </w:r>
    </w:p>
    <w:p w14:paraId="17A8F9C0" w14:textId="18BBD106" w:rsidR="00D52669" w:rsidRPr="006C4E93" w:rsidRDefault="00D52669" w:rsidP="009E7DD3">
      <w:pPr>
        <w:pStyle w:val="Odstavekseznama"/>
        <w:widowControl w:val="0"/>
        <w:numPr>
          <w:ilvl w:val="0"/>
          <w:numId w:val="28"/>
        </w:numPr>
        <w:spacing w:line="240" w:lineRule="auto"/>
        <w:rPr>
          <w:rFonts w:ascii="Arial" w:hAnsi="Arial" w:cs="Arial"/>
        </w:rPr>
      </w:pPr>
      <w:r>
        <w:rPr>
          <w:rFonts w:ascii="Arial" w:hAnsi="Arial" w:cs="Arial"/>
        </w:rPr>
        <w:t>da je naročnik pridobil gradbeno dovoljenje za gradnjo nezahtevnega objekta</w:t>
      </w:r>
      <w:r w:rsidR="003F7AA9">
        <w:rPr>
          <w:rFonts w:ascii="Arial" w:hAnsi="Arial" w:cs="Arial"/>
        </w:rPr>
        <w:t>, št. 351-285/2024-6203-2, z dne 6. 6. 2024;</w:t>
      </w:r>
    </w:p>
    <w:p w14:paraId="5E4AB12A" w14:textId="77777777" w:rsidR="00A9445B" w:rsidRPr="006C4E93" w:rsidRDefault="00B61D7C" w:rsidP="009E7DD3">
      <w:pPr>
        <w:pStyle w:val="Odstavekseznama"/>
        <w:widowControl w:val="0"/>
        <w:numPr>
          <w:ilvl w:val="0"/>
          <w:numId w:val="28"/>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727B935D" w14:textId="77777777" w:rsidR="00B61D7C" w:rsidRDefault="00B61D7C" w:rsidP="009E7DD3">
      <w:pPr>
        <w:pStyle w:val="Odstavekseznama"/>
        <w:widowControl w:val="0"/>
        <w:spacing w:line="240" w:lineRule="auto"/>
        <w:ind w:left="360"/>
        <w:rPr>
          <w:rFonts w:ascii="Arial" w:hAnsi="Arial" w:cs="Arial"/>
        </w:rPr>
      </w:pPr>
    </w:p>
    <w:p w14:paraId="7460584C" w14:textId="77777777" w:rsidR="00262C13" w:rsidRDefault="00262C13" w:rsidP="009E7DD3">
      <w:pPr>
        <w:pStyle w:val="Odstavekseznama"/>
        <w:widowControl w:val="0"/>
        <w:spacing w:line="240" w:lineRule="auto"/>
        <w:ind w:left="360"/>
        <w:rPr>
          <w:rFonts w:ascii="Arial" w:hAnsi="Arial" w:cs="Arial"/>
        </w:rPr>
      </w:pPr>
    </w:p>
    <w:p w14:paraId="09D14156" w14:textId="77777777" w:rsidR="005C5031" w:rsidRDefault="005C5031" w:rsidP="009E7DD3">
      <w:pPr>
        <w:pStyle w:val="Naslov1"/>
        <w:spacing w:before="0" w:after="0"/>
        <w:rPr>
          <w:szCs w:val="24"/>
        </w:rPr>
      </w:pPr>
      <w:bookmarkStart w:id="1" w:name="_Toc178682859"/>
      <w:r w:rsidRPr="008E036E">
        <w:rPr>
          <w:szCs w:val="24"/>
        </w:rPr>
        <w:t>SPLOŠNE DOLOČBE</w:t>
      </w:r>
      <w:bookmarkEnd w:id="1"/>
    </w:p>
    <w:p w14:paraId="3BC43F1C" w14:textId="77777777" w:rsidR="003E7966" w:rsidRDefault="003E7966" w:rsidP="009E7DD3"/>
    <w:p w14:paraId="72B5D7DB" w14:textId="77777777" w:rsidR="005C5031" w:rsidRPr="008E036E" w:rsidRDefault="005C5031" w:rsidP="009E7DD3">
      <w:pPr>
        <w:pStyle w:val="Odstavekseznama"/>
        <w:numPr>
          <w:ilvl w:val="0"/>
          <w:numId w:val="25"/>
        </w:numPr>
        <w:spacing w:line="240" w:lineRule="auto"/>
        <w:jc w:val="center"/>
        <w:rPr>
          <w:rFonts w:asciiTheme="minorHAnsi" w:hAnsiTheme="minorHAnsi" w:cstheme="minorHAnsi"/>
          <w:b/>
        </w:rPr>
      </w:pPr>
      <w:r w:rsidRPr="008E036E">
        <w:rPr>
          <w:rFonts w:asciiTheme="minorHAnsi" w:hAnsiTheme="minorHAnsi" w:cstheme="minorHAnsi"/>
          <w:b/>
        </w:rPr>
        <w:t>člen</w:t>
      </w:r>
    </w:p>
    <w:p w14:paraId="5035FA65" w14:textId="77777777" w:rsidR="00CE3B9A" w:rsidRPr="00005DA6" w:rsidRDefault="00CE3B9A" w:rsidP="009E7DD3">
      <w:pPr>
        <w:widowControl w:val="0"/>
        <w:rPr>
          <w:rFonts w:cs="Arial"/>
        </w:rPr>
      </w:pPr>
      <w:r w:rsidRPr="00005DA6">
        <w:rPr>
          <w:rFonts w:cs="Arial"/>
        </w:rPr>
        <w:t xml:space="preserve">Izvajalec je podjetje ali </w:t>
      </w:r>
      <w:bookmarkStart w:id="2" w:name="_Hlk96088484"/>
      <w:r w:rsidRPr="00005DA6">
        <w:rPr>
          <w:rFonts w:cs="Arial"/>
        </w:rPr>
        <w:t>skupina</w:t>
      </w:r>
      <w:bookmarkEnd w:id="2"/>
      <w:r w:rsidRPr="00005DA6">
        <w:rPr>
          <w:rFonts w:cs="Arial"/>
        </w:rPr>
        <w:t xml:space="preserve"> sodelujočih podjetij, ki so skupaj oddali ponudbo in prevzeli izvedbo del po tej pogodbi. </w:t>
      </w:r>
    </w:p>
    <w:p w14:paraId="41D3DECA" w14:textId="77777777" w:rsidR="00CE3B9A" w:rsidRPr="00005DA6" w:rsidRDefault="00CE3B9A" w:rsidP="009E7DD3">
      <w:pPr>
        <w:widowControl w:val="0"/>
        <w:rPr>
          <w:rFonts w:cs="Arial"/>
        </w:rPr>
      </w:pPr>
    </w:p>
    <w:p w14:paraId="7816CD03" w14:textId="77777777" w:rsidR="00CE3B9A" w:rsidRPr="00005DA6" w:rsidRDefault="00CE3B9A" w:rsidP="009E7DD3">
      <w:pPr>
        <w:widowControl w:val="0"/>
        <w:rPr>
          <w:rFonts w:cs="Arial"/>
        </w:rPr>
      </w:pPr>
      <w:bookmarkStart w:id="3" w:name="_Hlk96088507"/>
      <w:r w:rsidRPr="00005DA6">
        <w:rPr>
          <w:rFonts w:cs="Arial"/>
        </w:rPr>
        <w:t>V primeru da je izvajalec skupina sodelujočih podjetij</w:t>
      </w:r>
      <w:bookmarkEnd w:id="3"/>
      <w:r w:rsidRPr="00005DA6">
        <w:rPr>
          <w:rFonts w:cs="Arial"/>
        </w:rPr>
        <w:t xml:space="preserve"> so </w:t>
      </w:r>
      <w:bookmarkStart w:id="4" w:name="_Hlk96088518"/>
      <w:r w:rsidRPr="00005DA6">
        <w:rPr>
          <w:rFonts w:cs="Arial"/>
        </w:rPr>
        <w:t xml:space="preserve">vsa sodelujoča podjetja </w:t>
      </w:r>
      <w:bookmarkEnd w:id="4"/>
      <w:r w:rsidRPr="00005DA6">
        <w:rPr>
          <w:rFonts w:cs="Arial"/>
        </w:rPr>
        <w:t xml:space="preserve">podpisniki pogodbe z naročnikom in so solidarno odgovorni za izvedbo del po tej pogodbi. </w:t>
      </w:r>
    </w:p>
    <w:p w14:paraId="1DC3DFEE" w14:textId="77777777" w:rsidR="00CE3B9A" w:rsidRPr="00005DA6" w:rsidRDefault="00CE3B9A" w:rsidP="009E7DD3">
      <w:pPr>
        <w:widowControl w:val="0"/>
        <w:rPr>
          <w:rFonts w:cs="Arial"/>
        </w:rPr>
      </w:pPr>
    </w:p>
    <w:p w14:paraId="7E728067" w14:textId="77777777" w:rsidR="00CE3B9A" w:rsidRPr="00005DA6" w:rsidRDefault="00CE3B9A" w:rsidP="009E7DD3">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5" w:name="_Hlk96088542"/>
      <w:r w:rsidRPr="00005DA6">
        <w:rPr>
          <w:rFonts w:cs="Arial"/>
        </w:rPr>
        <w:t>oz. skupina sodelujočih podjetij</w:t>
      </w:r>
      <w:bookmarkEnd w:id="5"/>
      <w:r w:rsidRPr="00005DA6">
        <w:rPr>
          <w:rFonts w:cs="Arial"/>
        </w:rPr>
        <w:t>.</w:t>
      </w:r>
    </w:p>
    <w:p w14:paraId="1B9DE09E" w14:textId="77777777" w:rsidR="000A3F7B" w:rsidRDefault="000A3F7B" w:rsidP="009E7DD3">
      <w:pPr>
        <w:widowControl w:val="0"/>
        <w:rPr>
          <w:rFonts w:cs="Arial"/>
        </w:rPr>
      </w:pPr>
    </w:p>
    <w:p w14:paraId="11C088A2" w14:textId="77777777" w:rsidR="00262C13" w:rsidRPr="000A3F7B" w:rsidRDefault="00262C13" w:rsidP="009E7DD3">
      <w:pPr>
        <w:widowControl w:val="0"/>
        <w:rPr>
          <w:rFonts w:cs="Arial"/>
        </w:rPr>
      </w:pPr>
    </w:p>
    <w:p w14:paraId="0237FCE6" w14:textId="77777777" w:rsidR="00317627" w:rsidRDefault="00317627" w:rsidP="009E7DD3">
      <w:pPr>
        <w:pStyle w:val="Naslov1"/>
        <w:spacing w:before="0" w:after="0"/>
        <w:rPr>
          <w:szCs w:val="24"/>
        </w:rPr>
      </w:pPr>
      <w:bookmarkStart w:id="6" w:name="_Toc178682860"/>
      <w:r w:rsidRPr="008E036E">
        <w:rPr>
          <w:szCs w:val="24"/>
        </w:rPr>
        <w:t>PREDMET POGODBE</w:t>
      </w:r>
      <w:bookmarkEnd w:id="6"/>
    </w:p>
    <w:p w14:paraId="12993F53" w14:textId="77777777" w:rsidR="00286C1F" w:rsidRPr="00286C1F" w:rsidRDefault="00286C1F" w:rsidP="009E7DD3"/>
    <w:p w14:paraId="1C1F14F1" w14:textId="77777777" w:rsidR="00865DD6" w:rsidRPr="00FB7524" w:rsidRDefault="00317627" w:rsidP="009E7DD3">
      <w:pPr>
        <w:pStyle w:val="Odstavekseznama"/>
        <w:numPr>
          <w:ilvl w:val="0"/>
          <w:numId w:val="25"/>
        </w:numPr>
        <w:spacing w:line="240" w:lineRule="auto"/>
        <w:jc w:val="center"/>
        <w:rPr>
          <w:rFonts w:asciiTheme="minorHAnsi" w:hAnsiTheme="minorHAnsi" w:cstheme="minorHAnsi"/>
          <w:b/>
        </w:rPr>
      </w:pPr>
      <w:r w:rsidRPr="008E036E">
        <w:rPr>
          <w:rFonts w:asciiTheme="minorHAnsi" w:hAnsiTheme="minorHAnsi" w:cstheme="minorHAnsi"/>
          <w:b/>
        </w:rPr>
        <w:t>člen</w:t>
      </w:r>
    </w:p>
    <w:p w14:paraId="42EFCDC5" w14:textId="624F4411" w:rsidR="00CE3B9A" w:rsidRPr="00C62A91" w:rsidRDefault="00CE3B9A" w:rsidP="009E7DD3">
      <w:pPr>
        <w:widowControl w:val="0"/>
        <w:rPr>
          <w:rFonts w:cs="Arial"/>
        </w:rPr>
      </w:pPr>
      <w:r w:rsidRPr="00C62A91">
        <w:rPr>
          <w:rFonts w:cs="Arial"/>
        </w:rPr>
        <w:t>S to pogodbo naročnik odda, izvajalec pa sprejme v izvedbo »</w:t>
      </w:r>
      <w:r w:rsidR="007B30EF">
        <w:rPr>
          <w:rFonts w:cs="Arial"/>
        </w:rPr>
        <w:t>Preno</w:t>
      </w:r>
      <w:r w:rsidR="00694525" w:rsidRPr="0059110A">
        <w:rPr>
          <w:rFonts w:cs="Arial"/>
          <w:iCs/>
        </w:rPr>
        <w:t xml:space="preserve">va transformatorske postaje </w:t>
      </w:r>
      <w:r w:rsidR="00AF71D3">
        <w:rPr>
          <w:rFonts w:cs="Arial"/>
          <w:iCs/>
        </w:rPr>
        <w:t xml:space="preserve">v </w:t>
      </w:r>
      <w:r w:rsidR="00694525">
        <w:rPr>
          <w:rFonts w:cs="Arial"/>
          <w:iCs/>
        </w:rPr>
        <w:t>Ž</w:t>
      </w:r>
      <w:r w:rsidR="00694525" w:rsidRPr="0059110A">
        <w:rPr>
          <w:rFonts w:cs="Arial"/>
          <w:iCs/>
        </w:rPr>
        <w:t>itne</w:t>
      </w:r>
      <w:r w:rsidR="00AF71D3">
        <w:rPr>
          <w:rFonts w:cs="Arial"/>
          <w:iCs/>
        </w:rPr>
        <w:t>m</w:t>
      </w:r>
      <w:r w:rsidR="00694525" w:rsidRPr="0059110A">
        <w:rPr>
          <w:rFonts w:cs="Arial"/>
          <w:iCs/>
        </w:rPr>
        <w:t xml:space="preserve"> skladišč</w:t>
      </w:r>
      <w:r w:rsidR="00AF71D3">
        <w:rPr>
          <w:rFonts w:cs="Arial"/>
          <w:iCs/>
        </w:rPr>
        <w:t>u</w:t>
      </w:r>
      <w:r w:rsidR="00694525" w:rsidRPr="0059110A">
        <w:rPr>
          <w:rFonts w:cs="Arial"/>
          <w:iCs/>
        </w:rPr>
        <w:t xml:space="preserve"> </w:t>
      </w:r>
      <w:r w:rsidR="00694525">
        <w:rPr>
          <w:rFonts w:cs="Arial"/>
          <w:iCs/>
        </w:rPr>
        <w:t>C</w:t>
      </w:r>
      <w:r w:rsidR="00694525" w:rsidRPr="0059110A">
        <w:rPr>
          <w:rFonts w:cs="Arial"/>
          <w:iCs/>
        </w:rPr>
        <w:t>elje</w:t>
      </w:r>
      <w:r w:rsidR="00694525">
        <w:rPr>
          <w:rFonts w:cs="Arial"/>
          <w:iCs/>
        </w:rPr>
        <w:t>«</w:t>
      </w:r>
      <w:r w:rsidR="00694525" w:rsidRPr="00C62A91">
        <w:rPr>
          <w:rFonts w:cs="Arial"/>
          <w:i/>
          <w:iCs/>
          <w:color w:val="BFBFBF" w:themeColor="background1" w:themeShade="BF"/>
          <w:sz w:val="18"/>
          <w:szCs w:val="18"/>
        </w:rPr>
        <w:t xml:space="preserve"> </w:t>
      </w:r>
      <w:r w:rsidRPr="00C62A91">
        <w:rPr>
          <w:rFonts w:cs="Arial"/>
        </w:rPr>
        <w:t>na osnovi:</w:t>
      </w:r>
    </w:p>
    <w:p w14:paraId="04B5E3B9" w14:textId="77777777" w:rsidR="00CE3B9A" w:rsidRPr="00C62A91" w:rsidRDefault="00CE3B9A" w:rsidP="009E7DD3">
      <w:pPr>
        <w:widowControl w:val="0"/>
        <w:numPr>
          <w:ilvl w:val="0"/>
          <w:numId w:val="28"/>
        </w:numPr>
        <w:contextualSpacing/>
        <w:rPr>
          <w:rFonts w:eastAsia="Calibri" w:cs="Arial"/>
          <w:lang w:eastAsia="en-US"/>
        </w:rPr>
      </w:pPr>
      <w:r>
        <w:rPr>
          <w:rFonts w:eastAsia="Calibri" w:cs="Arial"/>
          <w:lang w:eastAsia="en-US"/>
        </w:rPr>
        <w:t>OBR – 2.18 (</w:t>
      </w:r>
      <w:r w:rsidRPr="00C62A91">
        <w:rPr>
          <w:rFonts w:eastAsia="Calibri" w:cs="Arial"/>
          <w:lang w:eastAsia="en-US"/>
        </w:rPr>
        <w:t xml:space="preserve">Vrsta in opis </w:t>
      </w:r>
      <w:r>
        <w:rPr>
          <w:rFonts w:eastAsia="Calibri" w:cs="Arial"/>
          <w:lang w:eastAsia="en-US"/>
        </w:rPr>
        <w:t>predmeta</w:t>
      </w:r>
      <w:r w:rsidRPr="00C62A91">
        <w:rPr>
          <w:rFonts w:eastAsia="Calibri" w:cs="Arial"/>
          <w:lang w:eastAsia="en-US"/>
        </w:rPr>
        <w:t xml:space="preserve"> ali Tehnična specifikacija</w:t>
      </w:r>
      <w:r>
        <w:rPr>
          <w:rFonts w:eastAsia="Calibri" w:cs="Arial"/>
          <w:lang w:eastAsia="en-US"/>
        </w:rPr>
        <w:t>)</w:t>
      </w:r>
      <w:r w:rsidRPr="00C62A91">
        <w:rPr>
          <w:rFonts w:eastAsia="Calibri" w:cs="Arial"/>
          <w:lang w:eastAsia="en-US"/>
        </w:rPr>
        <w:t>,</w:t>
      </w:r>
    </w:p>
    <w:p w14:paraId="50EDEBED" w14:textId="77777777" w:rsidR="00CE3B9A" w:rsidRPr="00C62A91" w:rsidRDefault="00CE3B9A" w:rsidP="009E7DD3">
      <w:pPr>
        <w:widowControl w:val="0"/>
        <w:numPr>
          <w:ilvl w:val="0"/>
          <w:numId w:val="28"/>
        </w:numPr>
        <w:contextualSpacing/>
        <w:rPr>
          <w:rFonts w:eastAsia="Calibri" w:cs="Arial"/>
          <w:lang w:eastAsia="en-US"/>
        </w:rPr>
      </w:pPr>
      <w:r>
        <w:rPr>
          <w:rFonts w:eastAsia="Calibri" w:cs="Arial"/>
          <w:lang w:eastAsia="en-US"/>
        </w:rPr>
        <w:t>OBR – 2.19 (</w:t>
      </w:r>
      <w:r w:rsidRPr="00C62A91">
        <w:rPr>
          <w:rFonts w:eastAsia="Calibri" w:cs="Arial"/>
          <w:lang w:eastAsia="en-US"/>
        </w:rPr>
        <w:t>Predračun</w:t>
      </w:r>
      <w:r>
        <w:rPr>
          <w:rFonts w:eastAsia="Calibri" w:cs="Arial"/>
          <w:lang w:eastAsia="en-US"/>
        </w:rPr>
        <w:t>)</w:t>
      </w:r>
      <w:r w:rsidRPr="00C62A91">
        <w:rPr>
          <w:rFonts w:eastAsia="Calibri" w:cs="Arial"/>
          <w:lang w:eastAsia="en-US"/>
        </w:rPr>
        <w:t>,</w:t>
      </w:r>
    </w:p>
    <w:p w14:paraId="0E0AE511" w14:textId="77777777" w:rsidR="00D80D8C" w:rsidRPr="00012B52" w:rsidRDefault="00D80D8C" w:rsidP="009E7DD3">
      <w:pPr>
        <w:widowControl w:val="0"/>
        <w:numPr>
          <w:ilvl w:val="0"/>
          <w:numId w:val="28"/>
        </w:numPr>
        <w:contextualSpacing/>
        <w:rPr>
          <w:rFonts w:eastAsia="Calibri" w:cs="Arial"/>
          <w:lang w:eastAsia="en-US"/>
        </w:rPr>
      </w:pPr>
      <w:r>
        <w:rPr>
          <w:rFonts w:eastAsia="Calibri" w:cs="Arial"/>
          <w:lang w:eastAsia="en-US"/>
        </w:rPr>
        <w:t>terminskega plana, ki je del obrazca OBR – 2.13 (Tehnologija del).</w:t>
      </w:r>
      <w:r w:rsidRPr="00012B52">
        <w:rPr>
          <w:rFonts w:eastAsia="Calibri" w:cs="Arial"/>
          <w:lang w:eastAsia="en-US"/>
        </w:rPr>
        <w:t xml:space="preserve"> </w:t>
      </w:r>
    </w:p>
    <w:p w14:paraId="5302875B" w14:textId="77777777" w:rsidR="00D80D8C" w:rsidRDefault="00D80D8C" w:rsidP="009E7DD3">
      <w:pPr>
        <w:widowControl w:val="0"/>
        <w:numPr>
          <w:ilvl w:val="0"/>
          <w:numId w:val="28"/>
        </w:numPr>
        <w:contextualSpacing/>
        <w:rPr>
          <w:rFonts w:eastAsia="Calibri" w:cs="Arial"/>
          <w:lang w:eastAsia="en-US"/>
        </w:rPr>
      </w:pPr>
      <w:r>
        <w:rPr>
          <w:rFonts w:eastAsia="Calibri" w:cs="Arial"/>
          <w:lang w:eastAsia="en-US"/>
        </w:rPr>
        <w:t>projektne dokumentacije:</w:t>
      </w:r>
    </w:p>
    <w:p w14:paraId="653B0FAC" w14:textId="5F3EE01C" w:rsidR="006404CD" w:rsidRPr="0023790C" w:rsidRDefault="00804242" w:rsidP="009E7DD3">
      <w:pPr>
        <w:pStyle w:val="Odstavekseznama"/>
        <w:widowControl w:val="0"/>
        <w:numPr>
          <w:ilvl w:val="0"/>
          <w:numId w:val="48"/>
        </w:numPr>
        <w:spacing w:line="240" w:lineRule="auto"/>
        <w:rPr>
          <w:rFonts w:cs="Arial"/>
        </w:rPr>
      </w:pPr>
      <w:r w:rsidRPr="0023790C">
        <w:rPr>
          <w:rFonts w:asciiTheme="minorHAnsi" w:hAnsiTheme="minorHAnsi" w:cstheme="minorHAnsi"/>
        </w:rPr>
        <w:t>PZI</w:t>
      </w:r>
      <w:r w:rsidR="00CF52AA" w:rsidRPr="0023790C">
        <w:rPr>
          <w:rFonts w:asciiTheme="minorHAnsi" w:hAnsiTheme="minorHAnsi" w:cstheme="minorHAnsi"/>
        </w:rPr>
        <w:t xml:space="preserve"> načrt s področja gradbeništva – Prenova TP silosi, št. A</w:t>
      </w:r>
      <w:r w:rsidR="00107E6E" w:rsidRPr="0023790C">
        <w:rPr>
          <w:rFonts w:asciiTheme="minorHAnsi" w:hAnsiTheme="minorHAnsi" w:cstheme="minorHAnsi"/>
        </w:rPr>
        <w:t>-</w:t>
      </w:r>
      <w:r w:rsidR="00CF52AA" w:rsidRPr="0023790C">
        <w:rPr>
          <w:rFonts w:asciiTheme="minorHAnsi" w:hAnsiTheme="minorHAnsi" w:cstheme="minorHAnsi"/>
        </w:rPr>
        <w:t>00159</w:t>
      </w:r>
      <w:r w:rsidR="00107E6E" w:rsidRPr="0023790C">
        <w:rPr>
          <w:rFonts w:asciiTheme="minorHAnsi" w:hAnsiTheme="minorHAnsi" w:cstheme="minorHAnsi"/>
        </w:rPr>
        <w:t xml:space="preserve"> </w:t>
      </w:r>
      <w:r w:rsidR="00CF52AA" w:rsidRPr="0023790C">
        <w:rPr>
          <w:rFonts w:asciiTheme="minorHAnsi" w:hAnsiTheme="minorHAnsi" w:cstheme="minorHAnsi"/>
        </w:rPr>
        <w:t>(</w:t>
      </w:r>
      <w:r w:rsidR="009C2EBE" w:rsidRPr="0023790C">
        <w:rPr>
          <w:rFonts w:asciiTheme="minorHAnsi" w:hAnsiTheme="minorHAnsi" w:cstheme="minorHAnsi"/>
        </w:rPr>
        <w:t xml:space="preserve">datum izdelave: junij 2023), izdelane s strani IB-TECHNO </w:t>
      </w:r>
      <w:proofErr w:type="spellStart"/>
      <w:r w:rsidR="009C2EBE" w:rsidRPr="0023790C">
        <w:rPr>
          <w:rFonts w:asciiTheme="minorHAnsi" w:hAnsiTheme="minorHAnsi" w:cstheme="minorHAnsi"/>
        </w:rPr>
        <w:t>d.o.o</w:t>
      </w:r>
      <w:proofErr w:type="spellEnd"/>
      <w:r w:rsidR="009C2EBE" w:rsidRPr="0023790C">
        <w:rPr>
          <w:rFonts w:asciiTheme="minorHAnsi" w:hAnsiTheme="minorHAnsi" w:cstheme="minorHAnsi"/>
        </w:rPr>
        <w:t>., Vojkova 65, 1000 Ljubljana</w:t>
      </w:r>
      <w:r w:rsidR="006404CD" w:rsidRPr="0023790C">
        <w:rPr>
          <w:rFonts w:asciiTheme="minorHAnsi" w:hAnsiTheme="minorHAnsi" w:cstheme="minorHAnsi"/>
        </w:rPr>
        <w:t>;</w:t>
      </w:r>
    </w:p>
    <w:p w14:paraId="50A284F7" w14:textId="3D1CDDB5" w:rsidR="006404CD" w:rsidRPr="0023790C" w:rsidRDefault="006404CD" w:rsidP="009E7DD3">
      <w:pPr>
        <w:pStyle w:val="Odstavekseznama"/>
        <w:widowControl w:val="0"/>
        <w:numPr>
          <w:ilvl w:val="0"/>
          <w:numId w:val="48"/>
        </w:numPr>
        <w:spacing w:line="240" w:lineRule="auto"/>
        <w:rPr>
          <w:rFonts w:cs="Arial"/>
        </w:rPr>
      </w:pPr>
      <w:r w:rsidRPr="0023790C">
        <w:rPr>
          <w:rFonts w:asciiTheme="minorHAnsi" w:hAnsiTheme="minorHAnsi" w:cstheme="minorHAnsi"/>
        </w:rPr>
        <w:t>PZI</w:t>
      </w:r>
      <w:r w:rsidR="00E002E9" w:rsidRPr="0023790C">
        <w:rPr>
          <w:rFonts w:asciiTheme="minorHAnsi" w:hAnsiTheme="minorHAnsi" w:cstheme="minorHAnsi"/>
        </w:rPr>
        <w:t>, načrt elektrotehnike – Prenova trans</w:t>
      </w:r>
      <w:r w:rsidR="00107E6E" w:rsidRPr="0023790C">
        <w:rPr>
          <w:rFonts w:asciiTheme="minorHAnsi" w:hAnsiTheme="minorHAnsi" w:cstheme="minorHAnsi"/>
        </w:rPr>
        <w:t>formatorske postaje TP silosi, št. A-001597 (datum izdelave: julij</w:t>
      </w:r>
      <w:r w:rsidR="00C5032C" w:rsidRPr="0023790C">
        <w:rPr>
          <w:rFonts w:asciiTheme="minorHAnsi" w:hAnsiTheme="minorHAnsi" w:cstheme="minorHAnsi"/>
        </w:rPr>
        <w:t xml:space="preserve"> </w:t>
      </w:r>
      <w:r w:rsidR="00EF6F6A" w:rsidRPr="0023790C">
        <w:rPr>
          <w:rFonts w:asciiTheme="minorHAnsi" w:hAnsiTheme="minorHAnsi" w:cstheme="minorHAnsi"/>
        </w:rPr>
        <w:t xml:space="preserve">2023), izdelane s strani projektanta </w:t>
      </w:r>
      <w:r w:rsidR="0023790C" w:rsidRPr="0023790C">
        <w:rPr>
          <w:rFonts w:ascii="Arial" w:hAnsi="Arial" w:cs="Arial"/>
        </w:rPr>
        <w:t xml:space="preserve">Kolektor </w:t>
      </w:r>
      <w:proofErr w:type="spellStart"/>
      <w:r w:rsidR="0023790C" w:rsidRPr="0023790C">
        <w:rPr>
          <w:rFonts w:ascii="Arial" w:hAnsi="Arial" w:cs="Arial"/>
        </w:rPr>
        <w:t>Sisteh</w:t>
      </w:r>
      <w:proofErr w:type="spellEnd"/>
      <w:r w:rsidR="0023790C" w:rsidRPr="0023790C">
        <w:rPr>
          <w:rFonts w:ascii="Arial" w:hAnsi="Arial" w:cs="Arial"/>
        </w:rPr>
        <w:t xml:space="preserve"> Sistemi in tehnologije </w:t>
      </w:r>
      <w:proofErr w:type="spellStart"/>
      <w:r w:rsidR="00EF6F6A" w:rsidRPr="0023790C">
        <w:rPr>
          <w:rFonts w:asciiTheme="minorHAnsi" w:hAnsiTheme="minorHAnsi" w:cstheme="minorHAnsi"/>
        </w:rPr>
        <w:t>d.o.o</w:t>
      </w:r>
      <w:proofErr w:type="spellEnd"/>
      <w:r w:rsidR="00EF6F6A" w:rsidRPr="0023790C">
        <w:rPr>
          <w:rFonts w:asciiTheme="minorHAnsi" w:hAnsiTheme="minorHAnsi" w:cstheme="minorHAnsi"/>
        </w:rPr>
        <w:t xml:space="preserve">., Zasavska c. 95, 1231 Ljubljana </w:t>
      </w:r>
      <w:r w:rsidR="00713436" w:rsidRPr="0023790C">
        <w:rPr>
          <w:rFonts w:asciiTheme="minorHAnsi" w:hAnsiTheme="minorHAnsi" w:cstheme="minorHAnsi"/>
        </w:rPr>
        <w:t>–</w:t>
      </w:r>
      <w:r w:rsidR="00EF6F6A" w:rsidRPr="0023790C">
        <w:rPr>
          <w:rFonts w:asciiTheme="minorHAnsi" w:hAnsiTheme="minorHAnsi" w:cstheme="minorHAnsi"/>
        </w:rPr>
        <w:t xml:space="preserve"> Črnuče</w:t>
      </w:r>
      <w:r w:rsidR="00713436" w:rsidRPr="0023790C">
        <w:rPr>
          <w:rFonts w:asciiTheme="minorHAnsi" w:hAnsiTheme="minorHAnsi" w:cstheme="minorHAnsi"/>
        </w:rPr>
        <w:t xml:space="preserve">. </w:t>
      </w:r>
    </w:p>
    <w:p w14:paraId="0CBADC53" w14:textId="77777777" w:rsidR="00CE3B9A" w:rsidRPr="00C62A91" w:rsidRDefault="00CE3B9A" w:rsidP="009E7DD3">
      <w:pPr>
        <w:widowControl w:val="0"/>
        <w:rPr>
          <w:rFonts w:eastAsia="Calibri" w:cs="Arial"/>
          <w:lang w:eastAsia="en-US"/>
        </w:rPr>
      </w:pPr>
    </w:p>
    <w:p w14:paraId="7CE20553" w14:textId="77777777" w:rsidR="00CE3B9A" w:rsidRPr="00C62A91" w:rsidRDefault="00CE3B9A" w:rsidP="009E7DD3">
      <w:pPr>
        <w:rPr>
          <w:rFonts w:cs="Arial"/>
        </w:rPr>
      </w:pPr>
      <w:r w:rsidRPr="00C62A91">
        <w:rPr>
          <w:rFonts w:cs="Arial"/>
        </w:rPr>
        <w:t>Razpisna in ponudbena dokumentacija sta sestavni del te pogodbe.</w:t>
      </w:r>
    </w:p>
    <w:p w14:paraId="05F3294E" w14:textId="77777777" w:rsidR="00CE3B9A" w:rsidRPr="00C62A91" w:rsidRDefault="00CE3B9A" w:rsidP="009E7DD3">
      <w:pPr>
        <w:rPr>
          <w:rFonts w:cs="Arial"/>
        </w:rPr>
      </w:pPr>
    </w:p>
    <w:p w14:paraId="5C845B64" w14:textId="77777777" w:rsidR="00CE3B9A" w:rsidRDefault="00CE3B9A" w:rsidP="009E7DD3">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5EA160D" w14:textId="77777777" w:rsidR="000A3F7B" w:rsidRDefault="000A3F7B" w:rsidP="009E7DD3">
      <w:pPr>
        <w:pStyle w:val="Naslov1"/>
        <w:spacing w:before="0" w:after="0"/>
        <w:rPr>
          <w:i/>
          <w:iCs/>
          <w:color w:val="BFBFBF" w:themeColor="background1" w:themeShade="BF"/>
          <w:sz w:val="18"/>
          <w:szCs w:val="18"/>
        </w:rPr>
      </w:pPr>
      <w:bookmarkStart w:id="7" w:name="_Toc178682861"/>
      <w:r w:rsidRPr="00FF0D53">
        <w:lastRenderedPageBreak/>
        <w:t>IZVAJANJE DEL S PODIZVAJALCI</w:t>
      </w:r>
      <w:bookmarkEnd w:id="7"/>
      <w:r w:rsidRPr="4698246E">
        <w:rPr>
          <w:i/>
          <w:iCs/>
          <w:color w:val="BFBFBF" w:themeColor="background1" w:themeShade="BF"/>
          <w:sz w:val="18"/>
          <w:szCs w:val="18"/>
        </w:rPr>
        <w:t xml:space="preserve"> </w:t>
      </w:r>
    </w:p>
    <w:p w14:paraId="19818708"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25FBF3" w14:textId="77777777" w:rsidR="00CE3B9A" w:rsidRPr="003A6FC2" w:rsidRDefault="00CE3B9A" w:rsidP="009E7DD3">
      <w:pPr>
        <w:widowControl w:val="0"/>
        <w:rPr>
          <w:rFonts w:cs="Arial"/>
          <w:i/>
          <w:iCs/>
        </w:rPr>
      </w:pPr>
      <w:r w:rsidRPr="00005DA6">
        <w:rPr>
          <w:rFonts w:cs="Arial"/>
        </w:rPr>
        <w:t xml:space="preserve">Izvajalec bo dela po tej pogodbi izvajal brez podizvajalcev. </w:t>
      </w:r>
      <w:r w:rsidRPr="00005DA6">
        <w:rPr>
          <w:rFonts w:eastAsia="Arial" w:cs="Arial"/>
          <w:i/>
          <w:iCs/>
          <w:color w:val="BFBFBF" w:themeColor="background1" w:themeShade="BF"/>
          <w:sz w:val="18"/>
          <w:szCs w:val="18"/>
        </w:rPr>
        <w:t>(uporabiti, če izvajalec ne nastopa s podizvajalcem)</w:t>
      </w:r>
    </w:p>
    <w:p w14:paraId="613F5C09" w14:textId="77777777" w:rsidR="00CE3B9A" w:rsidRPr="00C3386F" w:rsidRDefault="00CE3B9A" w:rsidP="009E7DD3">
      <w:pPr>
        <w:widowControl w:val="0"/>
        <w:rPr>
          <w:i/>
          <w:iCs/>
          <w:color w:val="BFBFBF" w:themeColor="background1" w:themeShade="BF"/>
          <w:sz w:val="18"/>
          <w:szCs w:val="18"/>
        </w:rPr>
      </w:pPr>
      <w:r w:rsidRPr="00C3386F">
        <w:rPr>
          <w:i/>
          <w:iCs/>
          <w:color w:val="BFBFBF" w:themeColor="background1" w:themeShade="BF"/>
          <w:sz w:val="18"/>
          <w:szCs w:val="18"/>
        </w:rPr>
        <w:t>(ali)</w:t>
      </w:r>
    </w:p>
    <w:p w14:paraId="56BABF67" w14:textId="77777777" w:rsidR="00CE3B9A" w:rsidRDefault="00CE3B9A" w:rsidP="009E7DD3">
      <w:pPr>
        <w:widowControl w:val="0"/>
        <w:rPr>
          <w:rFonts w:cs="Arial"/>
        </w:rPr>
      </w:pPr>
      <w:r w:rsidRPr="00005DA6">
        <w:rPr>
          <w:rFonts w:cs="Arial"/>
        </w:rPr>
        <w:t>Izvajalec bo dela po tej pogodbi izvajal z naslednjim</w:t>
      </w:r>
      <w:r>
        <w:rPr>
          <w:rFonts w:cs="Arial"/>
        </w:rPr>
        <w:t>(-</w:t>
      </w:r>
      <w:r w:rsidRPr="00005DA6">
        <w:rPr>
          <w:rFonts w:cs="Arial"/>
        </w:rPr>
        <w:t>i</w:t>
      </w:r>
      <w:r>
        <w:rPr>
          <w:rFonts w:cs="Arial"/>
        </w:rPr>
        <w:t>)</w:t>
      </w:r>
      <w:r w:rsidRPr="00005DA6">
        <w:rPr>
          <w:rFonts w:cs="Arial"/>
        </w:rPr>
        <w:t xml:space="preserve"> podizvajalc</w:t>
      </w:r>
      <w:r>
        <w:rPr>
          <w:rFonts w:cs="Arial"/>
        </w:rPr>
        <w:t>em(-</w:t>
      </w:r>
      <w:r w:rsidRPr="00005DA6">
        <w:rPr>
          <w:rFonts w:cs="Arial"/>
        </w:rPr>
        <w:t>i</w:t>
      </w:r>
      <w:r>
        <w:rPr>
          <w:rFonts w:cs="Arial"/>
        </w:rPr>
        <w:t>)</w:t>
      </w:r>
      <w:r w:rsidRPr="00005DA6">
        <w:rPr>
          <w:rFonts w:cs="Arial"/>
          <w:i/>
          <w:iCs/>
        </w:rPr>
        <w:t xml:space="preserve">__________ </w:t>
      </w:r>
      <w:r w:rsidRPr="00005DA6">
        <w:rPr>
          <w:rFonts w:cs="Arial"/>
          <w:i/>
          <w:iCs/>
          <w:color w:val="BFBFBF" w:themeColor="background1" w:themeShade="BF"/>
          <w:sz w:val="18"/>
          <w:szCs w:val="18"/>
        </w:rPr>
        <w:t>(navede se naziv in naslov podizvajalcev)</w:t>
      </w:r>
      <w:r w:rsidRPr="00005DA6">
        <w:rPr>
          <w:rFonts w:cs="Arial"/>
        </w:rPr>
        <w:t xml:space="preserve">. </w:t>
      </w:r>
    </w:p>
    <w:p w14:paraId="554DAF1A" w14:textId="77777777" w:rsidR="00CE3B9A" w:rsidRDefault="00CE3B9A" w:rsidP="009E7DD3">
      <w:pPr>
        <w:widowControl w:val="0"/>
        <w:rPr>
          <w:rFonts w:cs="Arial"/>
        </w:rPr>
      </w:pPr>
    </w:p>
    <w:p w14:paraId="20436CBC" w14:textId="77777777" w:rsidR="00CE3B9A" w:rsidRPr="00B31411" w:rsidRDefault="00CE3B9A" w:rsidP="009E7DD3">
      <w:pPr>
        <w:numPr>
          <w:ilvl w:val="12"/>
          <w:numId w:val="0"/>
        </w:numPr>
        <w:rPr>
          <w:rFonts w:asciiTheme="majorHAnsi" w:hAnsiTheme="majorHAnsi" w:cstheme="majorHAnsi"/>
          <w:lang w:eastAsia="x-none"/>
        </w:rPr>
      </w:pPr>
      <w:r w:rsidRPr="00B31411">
        <w:rPr>
          <w:rFonts w:asciiTheme="majorHAnsi" w:hAnsiTheme="majorHAnsi" w:cstheme="majorHAnsi"/>
          <w:lang w:eastAsia="x-none"/>
        </w:rPr>
        <w:t>Če želi izvajalec po podpisu te pogodbe vključiti novega podizvajalca</w:t>
      </w:r>
      <w:r>
        <w:rPr>
          <w:rFonts w:asciiTheme="majorHAnsi" w:hAnsiTheme="majorHAnsi" w:cstheme="majorHAnsi"/>
          <w:lang w:eastAsia="x-none"/>
        </w:rPr>
        <w:t xml:space="preserve"> ali zamenjati obstoječega</w:t>
      </w:r>
      <w:r w:rsidRPr="00B31411">
        <w:rPr>
          <w:rFonts w:asciiTheme="majorHAnsi" w:hAnsiTheme="majorHAnsi" w:cstheme="majorHAnsi"/>
          <w:lang w:eastAsia="x-none"/>
        </w:rPr>
        <w:t xml:space="preserve">, mora naročniku nemudoma predložiti ustrezna dokazila o izpolnjevanju pogojev podizvajalca, podatke o obsegu naročila, ki ga bo izpolnil novi podizvajalec ter soglasje novega podizvajalca in pooblastilo izvajalca za neposredno plačilo, če podizvajalec to zahteva. </w:t>
      </w:r>
      <w:r>
        <w:rPr>
          <w:rFonts w:asciiTheme="majorHAnsi" w:hAnsiTheme="majorHAnsi" w:cstheme="majorHAnsi"/>
          <w:lang w:eastAsia="x-none"/>
        </w:rPr>
        <w:t xml:space="preserve">Izvajalec predloži naročniku vso zahtevano dokumentacijo iz razpisne dokumentacije. </w:t>
      </w:r>
    </w:p>
    <w:p w14:paraId="55AF3E8A" w14:textId="77777777" w:rsidR="00CE3B9A" w:rsidRPr="00B31411" w:rsidRDefault="00CE3B9A" w:rsidP="009E7DD3">
      <w:pPr>
        <w:rPr>
          <w:rFonts w:asciiTheme="majorHAnsi" w:hAnsiTheme="majorHAnsi" w:cstheme="majorHAnsi"/>
          <w:lang w:eastAsia="x-none"/>
        </w:rPr>
      </w:pPr>
    </w:p>
    <w:p w14:paraId="3EFF1098" w14:textId="77777777" w:rsidR="00CE3B9A" w:rsidRPr="00B31411" w:rsidRDefault="00CE3B9A" w:rsidP="009E7DD3">
      <w:pPr>
        <w:rPr>
          <w:rFonts w:asciiTheme="majorHAnsi" w:hAnsiTheme="majorHAnsi" w:cstheme="majorHAnsi"/>
          <w:lang w:eastAsia="x-none"/>
        </w:rPr>
      </w:pPr>
      <w:r w:rsidRPr="00B31411">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5A2C769A" w14:textId="77777777" w:rsidR="00CE3B9A" w:rsidRPr="0016663C" w:rsidRDefault="00CE3B9A" w:rsidP="009E7DD3">
      <w:pPr>
        <w:widowControl w:val="0"/>
        <w:rPr>
          <w:rFonts w:cs="Arial"/>
          <w:i/>
          <w:color w:val="BFBFBF" w:themeColor="background1" w:themeShade="BF"/>
          <w:sz w:val="18"/>
          <w:szCs w:val="18"/>
        </w:rPr>
      </w:pPr>
      <w:r w:rsidRPr="0016663C">
        <w:rPr>
          <w:rFonts w:cs="Arial"/>
          <w:i/>
          <w:color w:val="BFBFBF" w:themeColor="background1" w:themeShade="BF"/>
          <w:sz w:val="18"/>
          <w:szCs w:val="18"/>
        </w:rPr>
        <w:t>(uporabiti, če izvajalec nastopa s podizvajalcem)</w:t>
      </w:r>
    </w:p>
    <w:p w14:paraId="76CED48C" w14:textId="77777777" w:rsidR="00CE3B9A" w:rsidRPr="00005DA6" w:rsidRDefault="00CE3B9A" w:rsidP="009E7DD3">
      <w:pPr>
        <w:widowControl w:val="0"/>
        <w:rPr>
          <w:rFonts w:cs="Arial"/>
        </w:rPr>
      </w:pPr>
    </w:p>
    <w:p w14:paraId="77BD008F" w14:textId="77777777" w:rsidR="00CE3B9A" w:rsidRPr="003A6FC2" w:rsidRDefault="00CE3B9A" w:rsidP="009E7DD3">
      <w:pPr>
        <w:widowControl w:val="0"/>
        <w:rPr>
          <w:rFonts w:cs="Arial"/>
        </w:rPr>
      </w:pPr>
      <w:r w:rsidRPr="00005DA6">
        <w:rPr>
          <w:rFonts w:cs="Arial"/>
        </w:rPr>
        <w:t>Podizvajalec</w:t>
      </w:r>
      <w:r>
        <w:rPr>
          <w:rFonts w:cs="Arial"/>
        </w:rPr>
        <w:t>(-i)</w:t>
      </w:r>
      <w:r w:rsidRPr="00005DA6">
        <w:rPr>
          <w:rFonts w:cs="Arial"/>
        </w:rPr>
        <w:t xml:space="preserve">_________________ </w:t>
      </w:r>
      <w:r w:rsidRPr="00005DA6">
        <w:rPr>
          <w:rFonts w:cs="Arial"/>
          <w:i/>
          <w:iCs/>
          <w:color w:val="BFBFBF" w:themeColor="background1" w:themeShade="BF"/>
          <w:sz w:val="18"/>
          <w:szCs w:val="18"/>
        </w:rPr>
        <w:t>(navesti naziv)</w:t>
      </w:r>
      <w:r w:rsidRPr="00005DA6">
        <w:rPr>
          <w:rFonts w:cs="Arial"/>
          <w:color w:val="BFBFBF" w:themeColor="background1" w:themeShade="BF"/>
        </w:rPr>
        <w:t xml:space="preserve"> </w:t>
      </w:r>
      <w:r w:rsidRPr="00005DA6">
        <w:rPr>
          <w:rFonts w:cs="Arial"/>
        </w:rPr>
        <w:t>zahteva</w:t>
      </w:r>
      <w:r>
        <w:rPr>
          <w:rFonts w:cs="Arial"/>
        </w:rPr>
        <w:t>(-jo)</w:t>
      </w:r>
      <w:r w:rsidRPr="00005DA6">
        <w:rPr>
          <w:rFonts w:cs="Arial"/>
        </w:rPr>
        <w:t xml:space="preserve"> neposredno plačilo, skladno z obrazcem OBR – 2.04 (Organizacija ponudnika in obseg predmeta). </w:t>
      </w:r>
      <w:r w:rsidRPr="00005DA6">
        <w:rPr>
          <w:rFonts w:cs="Arial"/>
          <w:i/>
          <w:iCs/>
          <w:color w:val="BFBFBF" w:themeColor="background1" w:themeShade="BF"/>
          <w:sz w:val="18"/>
          <w:szCs w:val="18"/>
        </w:rPr>
        <w:t>(uporabimo če podizvajalec zahteva neposredno plačilo)</w:t>
      </w:r>
    </w:p>
    <w:p w14:paraId="28CB57F9" w14:textId="77777777" w:rsidR="00CE3B9A" w:rsidRPr="000D67BB" w:rsidRDefault="00CE3B9A" w:rsidP="009E7DD3">
      <w:pPr>
        <w:widowControl w:val="0"/>
        <w:rPr>
          <w:rFonts w:cs="Arial"/>
          <w:i/>
          <w:iCs/>
          <w:color w:val="BFBFBF" w:themeColor="background1" w:themeShade="BF"/>
          <w:sz w:val="18"/>
          <w:szCs w:val="18"/>
        </w:rPr>
      </w:pPr>
      <w:r w:rsidRPr="000D67BB">
        <w:rPr>
          <w:rFonts w:cs="Arial"/>
          <w:i/>
          <w:iCs/>
          <w:color w:val="BFBFBF" w:themeColor="background1" w:themeShade="BF"/>
          <w:sz w:val="18"/>
          <w:szCs w:val="18"/>
        </w:rPr>
        <w:t>(ali)</w:t>
      </w:r>
    </w:p>
    <w:p w14:paraId="1BFAC633" w14:textId="77777777" w:rsidR="00CE3B9A" w:rsidRPr="000A3F7B" w:rsidRDefault="00CE3B9A" w:rsidP="009E7DD3">
      <w:pPr>
        <w:widowControl w:val="0"/>
        <w:rPr>
          <w:rFonts w:cs="Arial"/>
        </w:rPr>
      </w:pPr>
      <w:r w:rsidRPr="000A3F7B">
        <w:rPr>
          <w:rFonts w:cs="Arial"/>
        </w:rPr>
        <w:t>Podizvajalec</w:t>
      </w:r>
      <w:r>
        <w:rPr>
          <w:rFonts w:cs="Arial"/>
        </w:rPr>
        <w:t>(-i)</w:t>
      </w:r>
      <w:r w:rsidRPr="000A3F7B">
        <w:rPr>
          <w:rFonts w:cs="Arial"/>
        </w:rPr>
        <w:t xml:space="preserve"> _________________ </w:t>
      </w:r>
      <w:r w:rsidRPr="000A3F7B">
        <w:rPr>
          <w:rFonts w:cs="Arial"/>
          <w:i/>
          <w:color w:val="BFBFBF" w:themeColor="background1" w:themeShade="BF"/>
          <w:sz w:val="18"/>
          <w:szCs w:val="18"/>
        </w:rPr>
        <w:t>(navesti naziv)</w:t>
      </w:r>
      <w:r w:rsidRPr="000A3F7B">
        <w:rPr>
          <w:rFonts w:cs="Arial"/>
          <w:color w:val="BFBFBF" w:themeColor="background1" w:themeShade="BF"/>
        </w:rPr>
        <w:t xml:space="preserve"> </w:t>
      </w:r>
      <w:r w:rsidRPr="000A3F7B">
        <w:rPr>
          <w:rFonts w:cs="Arial"/>
        </w:rPr>
        <w:t>ne zahteva</w:t>
      </w:r>
      <w:r>
        <w:rPr>
          <w:rFonts w:cs="Arial"/>
        </w:rPr>
        <w:t>(-jo)</w:t>
      </w:r>
      <w:r w:rsidRPr="000A3F7B">
        <w:rPr>
          <w:rFonts w:cs="Arial"/>
        </w:rPr>
        <w:t xml:space="preserve"> neposrednega plačila, skladno z obrazcem OBR – 2.04 (Organizacija ponudnika in obseg </w:t>
      </w:r>
      <w:r>
        <w:rPr>
          <w:rFonts w:cs="Arial"/>
        </w:rPr>
        <w:t>predmeta</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Pr>
          <w:rFonts w:cs="Arial"/>
        </w:rPr>
        <w:t>(-</w:t>
      </w:r>
      <w:proofErr w:type="spellStart"/>
      <w:r>
        <w:rPr>
          <w:rFonts w:cs="Arial"/>
        </w:rPr>
        <w:t>ev</w:t>
      </w:r>
      <w:proofErr w:type="spellEnd"/>
      <w:r>
        <w:rPr>
          <w:rFonts w:cs="Arial"/>
        </w:rPr>
        <w:t>)</w:t>
      </w:r>
      <w:r w:rsidRPr="000A3F7B">
        <w:rPr>
          <w:rFonts w:cs="Arial"/>
        </w:rPr>
        <w:t>, da je podizvajalec prejel plačilo/plačila za izvedena dela, ki so predmet pogodbe med naročnikom in izvajalcem.</w:t>
      </w:r>
    </w:p>
    <w:p w14:paraId="7E9244BA" w14:textId="77777777" w:rsidR="00CE3B9A" w:rsidRPr="000A3F7B" w:rsidRDefault="00CE3B9A" w:rsidP="009E7DD3">
      <w:pPr>
        <w:widowControl w:val="0"/>
        <w:rPr>
          <w:rFonts w:cs="Arial"/>
        </w:rPr>
      </w:pPr>
    </w:p>
    <w:p w14:paraId="4C63883C" w14:textId="77777777" w:rsidR="00CE3B9A" w:rsidRDefault="00CE3B9A" w:rsidP="009E7DD3">
      <w:pPr>
        <w:widowControl w:val="0"/>
        <w:rPr>
          <w:rFonts w:cs="Arial"/>
          <w:i/>
          <w:iCs/>
          <w:color w:val="BFBFBF" w:themeColor="background1" w:themeShade="BF"/>
          <w:sz w:val="18"/>
          <w:szCs w:val="18"/>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r w:rsidRPr="000A3F7B">
        <w:rPr>
          <w:rFonts w:cs="Arial"/>
          <w:i/>
          <w:iCs/>
          <w:color w:val="BFBFBF" w:themeColor="background1" w:themeShade="BF"/>
          <w:sz w:val="18"/>
          <w:szCs w:val="18"/>
        </w:rPr>
        <w:t>(uporabimo če podizvajalec ne zahteva neposredno plačilo)</w:t>
      </w:r>
    </w:p>
    <w:p w14:paraId="5B61BE45" w14:textId="66D9A01B" w:rsidR="000A3F7B" w:rsidRDefault="000A3F7B" w:rsidP="009E7DD3">
      <w:pPr>
        <w:widowControl w:val="0"/>
        <w:rPr>
          <w:rFonts w:cs="Arial"/>
          <w:i/>
          <w:iCs/>
          <w:color w:val="BFBFBF" w:themeColor="background1" w:themeShade="BF"/>
        </w:rPr>
      </w:pPr>
    </w:p>
    <w:p w14:paraId="66A14D67" w14:textId="77777777" w:rsidR="00262C13" w:rsidRPr="00CE3B9A" w:rsidRDefault="00262C13" w:rsidP="009E7DD3">
      <w:pPr>
        <w:widowControl w:val="0"/>
        <w:rPr>
          <w:rFonts w:cs="Arial"/>
          <w:i/>
          <w:iCs/>
          <w:color w:val="BFBFBF" w:themeColor="background1" w:themeShade="BF"/>
        </w:rPr>
      </w:pPr>
    </w:p>
    <w:p w14:paraId="741DD4B2" w14:textId="77777777" w:rsidR="006E50F0" w:rsidRPr="00A74E8F" w:rsidRDefault="006E50F0" w:rsidP="009E7DD3">
      <w:pPr>
        <w:pStyle w:val="Naslov1"/>
        <w:spacing w:before="0" w:after="0"/>
      </w:pPr>
      <w:bookmarkStart w:id="8" w:name="_Toc178682862"/>
      <w:r w:rsidRPr="00A74E8F">
        <w:t>NOTIFIKACIJSKA DOLŽNOST IZVAJALCA</w:t>
      </w:r>
      <w:bookmarkEnd w:id="8"/>
    </w:p>
    <w:p w14:paraId="3775A926" w14:textId="77777777" w:rsidR="006E50F0" w:rsidRPr="00EE2F8E" w:rsidRDefault="006E50F0" w:rsidP="009E7DD3">
      <w:pPr>
        <w:rPr>
          <w:rFonts w:cs="Arial"/>
          <w:b/>
          <w:bCs/>
        </w:rPr>
      </w:pPr>
    </w:p>
    <w:p w14:paraId="37E6F3A4" w14:textId="77777777" w:rsidR="006E50F0" w:rsidRPr="00EE2F8E" w:rsidRDefault="006E50F0" w:rsidP="009E7DD3">
      <w:pPr>
        <w:pStyle w:val="Odstavekseznama"/>
        <w:numPr>
          <w:ilvl w:val="0"/>
          <w:numId w:val="25"/>
        </w:numPr>
        <w:spacing w:line="240" w:lineRule="auto"/>
        <w:jc w:val="center"/>
        <w:rPr>
          <w:rFonts w:asciiTheme="minorHAnsi" w:hAnsiTheme="minorHAnsi" w:cstheme="minorHAnsi"/>
          <w:b/>
        </w:rPr>
      </w:pPr>
      <w:r w:rsidRPr="00EE2F8E">
        <w:rPr>
          <w:rFonts w:asciiTheme="minorHAnsi" w:hAnsiTheme="minorHAnsi" w:cstheme="minorHAnsi"/>
          <w:b/>
        </w:rPr>
        <w:t>člen</w:t>
      </w:r>
    </w:p>
    <w:p w14:paraId="392E704E" w14:textId="77777777" w:rsidR="00CE3B9A" w:rsidRPr="00C62A91" w:rsidRDefault="00CE3B9A" w:rsidP="009E7DD3">
      <w:bookmarkStart w:id="9" w:name="_Toc94873888"/>
      <w:r w:rsidRPr="00C62A91">
        <w:t xml:space="preserve">Izvajalec izjavlja, da je pred oddajo ponudbe preučil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Vsi riziki, ki izhajajo iz predhodno navedenega, so zajeti pogodbeni ceni v mejah, kot jih določa Obligacijski zakonik.</w:t>
      </w:r>
    </w:p>
    <w:p w14:paraId="459739E0" w14:textId="77777777" w:rsidR="00CE3B9A" w:rsidRPr="00C62A91" w:rsidRDefault="00CE3B9A" w:rsidP="009E7DD3"/>
    <w:p w14:paraId="55942289" w14:textId="06E39AE9" w:rsidR="00CE3B9A" w:rsidRDefault="00CE3B9A" w:rsidP="009E7DD3">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64BA9164" w14:textId="77777777" w:rsidR="00CE3B9A" w:rsidRDefault="00CE3B9A" w:rsidP="009E7DD3"/>
    <w:p w14:paraId="3D092DDD" w14:textId="77777777" w:rsidR="00262C13" w:rsidRPr="00C62A91" w:rsidRDefault="00262C13" w:rsidP="009E7DD3"/>
    <w:p w14:paraId="3ABFC5E4" w14:textId="77777777" w:rsidR="00262C13" w:rsidRPr="00262C13" w:rsidRDefault="00262C13" w:rsidP="00262C13">
      <w:pPr>
        <w:rPr>
          <w:rFonts w:cs="Arial"/>
          <w:i/>
          <w:iCs/>
          <w:color w:val="BFBFBF" w:themeColor="background1" w:themeShade="BF"/>
          <w:sz w:val="18"/>
          <w:szCs w:val="18"/>
        </w:rPr>
      </w:pPr>
      <w:bookmarkStart w:id="10" w:name="_Toc178682863"/>
    </w:p>
    <w:p w14:paraId="261A8FB1" w14:textId="77777777" w:rsidR="00262C13" w:rsidRPr="00262C13" w:rsidRDefault="00262C13" w:rsidP="00262C13">
      <w:pPr>
        <w:rPr>
          <w:rFonts w:cs="Arial"/>
          <w:i/>
          <w:iCs/>
          <w:color w:val="BFBFBF" w:themeColor="background1" w:themeShade="BF"/>
          <w:sz w:val="18"/>
          <w:szCs w:val="18"/>
        </w:rPr>
      </w:pPr>
    </w:p>
    <w:p w14:paraId="64449CD7" w14:textId="6A179777" w:rsidR="000A3F7B" w:rsidRDefault="000A3F7B" w:rsidP="009E7DD3">
      <w:pPr>
        <w:pStyle w:val="Naslov1"/>
        <w:spacing w:before="0" w:after="0"/>
        <w:rPr>
          <w:szCs w:val="24"/>
        </w:rPr>
      </w:pPr>
      <w:r w:rsidRPr="00496839">
        <w:rPr>
          <w:szCs w:val="24"/>
        </w:rPr>
        <w:lastRenderedPageBreak/>
        <w:t xml:space="preserve">POGODBENA </w:t>
      </w:r>
      <w:r>
        <w:rPr>
          <w:szCs w:val="24"/>
        </w:rPr>
        <w:t xml:space="preserve">VREDNOST OZ. </w:t>
      </w:r>
      <w:r w:rsidRPr="00496839">
        <w:rPr>
          <w:szCs w:val="24"/>
        </w:rPr>
        <w:t>CEN</w:t>
      </w:r>
      <w:r>
        <w:rPr>
          <w:szCs w:val="24"/>
        </w:rPr>
        <w:t>E</w:t>
      </w:r>
      <w:bookmarkEnd w:id="9"/>
      <w:bookmarkEnd w:id="10"/>
    </w:p>
    <w:p w14:paraId="18C3FA56" w14:textId="77777777" w:rsidR="00CE3B9A" w:rsidRPr="00C62A91" w:rsidRDefault="00CE3B9A" w:rsidP="009E7DD3">
      <w:pPr>
        <w:rPr>
          <w:rFonts w:cs="Arial"/>
          <w:i/>
          <w:iCs/>
          <w:color w:val="BFBFBF" w:themeColor="background1" w:themeShade="BF"/>
          <w:sz w:val="18"/>
          <w:szCs w:val="18"/>
        </w:rPr>
      </w:pPr>
      <w:r w:rsidRPr="00C62A91">
        <w:rPr>
          <w:rFonts w:cs="Arial"/>
          <w:i/>
          <w:iCs/>
          <w:color w:val="BFBFBF" w:themeColor="background1" w:themeShade="BF"/>
          <w:sz w:val="18"/>
          <w:szCs w:val="18"/>
        </w:rPr>
        <w:t xml:space="preserve">(pri sklepanju pogodbe smiselno prilagoditi) </w:t>
      </w:r>
    </w:p>
    <w:p w14:paraId="31678557" w14:textId="77777777" w:rsidR="00CE3B9A" w:rsidRPr="00C62A91" w:rsidRDefault="00CE3B9A" w:rsidP="009E7DD3">
      <w:pPr>
        <w:rPr>
          <w:rFonts w:cs="Arial"/>
          <w:i/>
          <w:iCs/>
          <w:color w:val="BFBFBF" w:themeColor="background1" w:themeShade="BF"/>
          <w:sz w:val="18"/>
          <w:szCs w:val="18"/>
        </w:rPr>
      </w:pPr>
    </w:p>
    <w:p w14:paraId="6B733B1C"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tbl>
      <w:tblPr>
        <w:tblStyle w:val="Tabelamrea"/>
        <w:tblW w:w="0" w:type="auto"/>
        <w:jc w:val="center"/>
        <w:tblInd w:w="0" w:type="dxa"/>
        <w:tblLook w:val="04A0" w:firstRow="1" w:lastRow="0" w:firstColumn="1" w:lastColumn="0" w:noHBand="0" w:noVBand="1"/>
      </w:tblPr>
      <w:tblGrid>
        <w:gridCol w:w="6067"/>
        <w:gridCol w:w="2993"/>
      </w:tblGrid>
      <w:tr w:rsidR="00CE3B9A" w:rsidRPr="00C62A91" w14:paraId="27E713BF" w14:textId="77777777" w:rsidTr="004D5056">
        <w:trPr>
          <w:jc w:val="center"/>
        </w:trPr>
        <w:tc>
          <w:tcPr>
            <w:tcW w:w="6067" w:type="dxa"/>
            <w:vAlign w:val="center"/>
          </w:tcPr>
          <w:p w14:paraId="3EAF9F94" w14:textId="77777777" w:rsidR="00CE3B9A" w:rsidRPr="00C62A91" w:rsidRDefault="00CE3B9A" w:rsidP="009E7DD3">
            <w:pPr>
              <w:rPr>
                <w:rFonts w:cs="Arial"/>
              </w:rPr>
            </w:pPr>
            <w:r>
              <w:rPr>
                <w:rFonts w:cs="Arial"/>
              </w:rPr>
              <w:t xml:space="preserve"> Pogodbena</w:t>
            </w:r>
            <w:r w:rsidRPr="00C62A91">
              <w:rPr>
                <w:rFonts w:cs="Arial"/>
              </w:rPr>
              <w:t xml:space="preserve"> vrednost del iz ponudbenega predračuna OBR</w:t>
            </w:r>
            <w:r>
              <w:rPr>
                <w:rFonts w:cs="Arial"/>
              </w:rPr>
              <w:t xml:space="preserve"> </w:t>
            </w:r>
            <w:r w:rsidRPr="00C62A91">
              <w:rPr>
                <w:rFonts w:cs="Arial"/>
              </w:rPr>
              <w:t>-</w:t>
            </w:r>
            <w:r>
              <w:rPr>
                <w:rFonts w:cs="Arial"/>
              </w:rPr>
              <w:t xml:space="preserve"> </w:t>
            </w:r>
            <w:r w:rsidRPr="00C62A91">
              <w:rPr>
                <w:rFonts w:cs="Arial"/>
              </w:rPr>
              <w:t>2.19 (brez DDV) – »ključ v roke«</w:t>
            </w:r>
          </w:p>
        </w:tc>
        <w:tc>
          <w:tcPr>
            <w:tcW w:w="2993" w:type="dxa"/>
            <w:vAlign w:val="center"/>
          </w:tcPr>
          <w:p w14:paraId="7289B4B9" w14:textId="77777777" w:rsidR="00CE3B9A" w:rsidRPr="00C62A91" w:rsidRDefault="00CE3B9A" w:rsidP="009E7DD3">
            <w:pPr>
              <w:jc w:val="right"/>
              <w:rPr>
                <w:rFonts w:cs="Arial"/>
              </w:rPr>
            </w:pPr>
            <w:r w:rsidRPr="00C62A91">
              <w:rPr>
                <w:rFonts w:cs="Arial"/>
              </w:rPr>
              <w:t>EUR</w:t>
            </w:r>
          </w:p>
        </w:tc>
      </w:tr>
      <w:tr w:rsidR="00543B4A" w:rsidRPr="00543B4A" w14:paraId="094E4047" w14:textId="77777777" w:rsidTr="004D5056">
        <w:trPr>
          <w:trHeight w:val="446"/>
          <w:jc w:val="center"/>
        </w:trPr>
        <w:tc>
          <w:tcPr>
            <w:tcW w:w="6067" w:type="dxa"/>
            <w:shd w:val="clear" w:color="auto" w:fill="auto"/>
            <w:vAlign w:val="center"/>
          </w:tcPr>
          <w:p w14:paraId="66ED47A6" w14:textId="77777777" w:rsidR="00CE3B9A" w:rsidRPr="00543B4A" w:rsidDel="00967F75" w:rsidRDefault="00CE3B9A" w:rsidP="009E7DD3">
            <w:pPr>
              <w:rPr>
                <w:rFonts w:cs="Arial"/>
              </w:rPr>
            </w:pPr>
            <w:r w:rsidRPr="00543B4A">
              <w:rPr>
                <w:rFonts w:cs="Arial"/>
              </w:rPr>
              <w:t xml:space="preserve">10 % dodatnih del* </w:t>
            </w:r>
          </w:p>
        </w:tc>
        <w:tc>
          <w:tcPr>
            <w:tcW w:w="2993" w:type="dxa"/>
            <w:shd w:val="clear" w:color="auto" w:fill="auto"/>
            <w:vAlign w:val="center"/>
          </w:tcPr>
          <w:p w14:paraId="37E28D29" w14:textId="77777777" w:rsidR="00CE3B9A" w:rsidRPr="00543B4A" w:rsidRDefault="00CE3B9A" w:rsidP="009E7DD3">
            <w:pPr>
              <w:jc w:val="right"/>
              <w:rPr>
                <w:rFonts w:cs="Arial"/>
              </w:rPr>
            </w:pPr>
            <w:r w:rsidRPr="00543B4A">
              <w:rPr>
                <w:rFonts w:cs="Arial"/>
              </w:rPr>
              <w:t>EUR</w:t>
            </w:r>
          </w:p>
        </w:tc>
      </w:tr>
      <w:tr w:rsidR="00543B4A" w:rsidRPr="00543B4A" w14:paraId="582EE963" w14:textId="77777777" w:rsidTr="004D5056">
        <w:trPr>
          <w:jc w:val="center"/>
        </w:trPr>
        <w:tc>
          <w:tcPr>
            <w:tcW w:w="6067" w:type="dxa"/>
            <w:shd w:val="clear" w:color="auto" w:fill="auto"/>
            <w:vAlign w:val="center"/>
          </w:tcPr>
          <w:p w14:paraId="1A04AA3A" w14:textId="77777777" w:rsidR="00CE3B9A" w:rsidRPr="00543B4A" w:rsidDel="00967F75" w:rsidRDefault="00CE3B9A" w:rsidP="009E7DD3">
            <w:pPr>
              <w:rPr>
                <w:rFonts w:cs="Arial"/>
              </w:rPr>
            </w:pPr>
            <w:r w:rsidRPr="00543B4A">
              <w:rPr>
                <w:rFonts w:cs="Arial"/>
              </w:rPr>
              <w:t>Skupna pogodbena vrednost del z vključenimi morebitnimi 10 % dodatnimi deli</w:t>
            </w:r>
          </w:p>
        </w:tc>
        <w:tc>
          <w:tcPr>
            <w:tcW w:w="2993" w:type="dxa"/>
            <w:shd w:val="clear" w:color="auto" w:fill="auto"/>
            <w:vAlign w:val="center"/>
          </w:tcPr>
          <w:p w14:paraId="40034305" w14:textId="77777777" w:rsidR="00CE3B9A" w:rsidRPr="00543B4A" w:rsidRDefault="00CE3B9A" w:rsidP="009E7DD3">
            <w:pPr>
              <w:jc w:val="right"/>
              <w:rPr>
                <w:rFonts w:cs="Arial"/>
              </w:rPr>
            </w:pPr>
            <w:r w:rsidRPr="00543B4A">
              <w:rPr>
                <w:rFonts w:cs="Arial"/>
              </w:rPr>
              <w:t>EUR</w:t>
            </w:r>
          </w:p>
        </w:tc>
      </w:tr>
      <w:tr w:rsidR="00543B4A" w:rsidRPr="00543B4A" w14:paraId="2009C83C" w14:textId="77777777" w:rsidTr="004D5056">
        <w:tblPrEx>
          <w:jc w:val="left"/>
        </w:tblPrEx>
        <w:trPr>
          <w:trHeight w:val="438"/>
        </w:trPr>
        <w:tc>
          <w:tcPr>
            <w:tcW w:w="6067" w:type="dxa"/>
          </w:tcPr>
          <w:p w14:paraId="109E393F" w14:textId="77777777" w:rsidR="004D5056" w:rsidRPr="00543B4A" w:rsidRDefault="004D5056" w:rsidP="009E7DD3">
            <w:pPr>
              <w:rPr>
                <w:rFonts w:cs="Arial"/>
              </w:rPr>
            </w:pPr>
            <w:r w:rsidRPr="00543B4A">
              <w:rPr>
                <w:rFonts w:cs="Arial"/>
              </w:rPr>
              <w:t>DDV 22,00 %</w:t>
            </w:r>
          </w:p>
        </w:tc>
        <w:tc>
          <w:tcPr>
            <w:tcW w:w="2993" w:type="dxa"/>
          </w:tcPr>
          <w:p w14:paraId="2106E19B" w14:textId="77777777" w:rsidR="004D5056" w:rsidRPr="00543B4A" w:rsidRDefault="004D5056" w:rsidP="009E7DD3">
            <w:pPr>
              <w:jc w:val="right"/>
              <w:rPr>
                <w:rFonts w:cs="Arial"/>
              </w:rPr>
            </w:pPr>
            <w:r w:rsidRPr="00543B4A">
              <w:rPr>
                <w:rFonts w:cs="Arial"/>
              </w:rPr>
              <w:t>EUR</w:t>
            </w:r>
          </w:p>
        </w:tc>
      </w:tr>
      <w:tr w:rsidR="00543B4A" w:rsidRPr="00543B4A" w14:paraId="439CB937" w14:textId="77777777" w:rsidTr="004D5056">
        <w:tblPrEx>
          <w:jc w:val="left"/>
        </w:tblPrEx>
        <w:trPr>
          <w:trHeight w:val="456"/>
        </w:trPr>
        <w:tc>
          <w:tcPr>
            <w:tcW w:w="6067" w:type="dxa"/>
          </w:tcPr>
          <w:p w14:paraId="32535FDE" w14:textId="77777777" w:rsidR="004D5056" w:rsidRPr="00543B4A" w:rsidRDefault="004D5056" w:rsidP="009E7DD3">
            <w:pPr>
              <w:jc w:val="left"/>
              <w:rPr>
                <w:rFonts w:cs="Arial"/>
              </w:rPr>
            </w:pPr>
            <w:r w:rsidRPr="00543B4A">
              <w:rPr>
                <w:rFonts w:cs="Arial"/>
              </w:rPr>
              <w:t>Skupna pogodbena vrednost del z vključenim DDV</w:t>
            </w:r>
          </w:p>
        </w:tc>
        <w:tc>
          <w:tcPr>
            <w:tcW w:w="2993" w:type="dxa"/>
          </w:tcPr>
          <w:p w14:paraId="439198B9" w14:textId="77777777" w:rsidR="004D5056" w:rsidRPr="00543B4A" w:rsidRDefault="004D5056" w:rsidP="009E7DD3">
            <w:pPr>
              <w:jc w:val="right"/>
              <w:rPr>
                <w:rFonts w:cs="Arial"/>
              </w:rPr>
            </w:pPr>
            <w:r w:rsidRPr="00543B4A">
              <w:rPr>
                <w:rFonts w:cs="Arial"/>
              </w:rPr>
              <w:t>EUR</w:t>
            </w:r>
          </w:p>
        </w:tc>
      </w:tr>
    </w:tbl>
    <w:p w14:paraId="1ABC5B40" w14:textId="06D28FD3" w:rsidR="00CE3B9A" w:rsidRPr="00543B4A" w:rsidRDefault="00CE3B9A" w:rsidP="009E7DD3">
      <w:pPr>
        <w:widowControl w:val="0"/>
        <w:tabs>
          <w:tab w:val="left" w:pos="9070"/>
        </w:tabs>
        <w:autoSpaceDE w:val="0"/>
        <w:autoSpaceDN w:val="0"/>
        <w:adjustRightInd w:val="0"/>
        <w:ind w:right="-2"/>
        <w:rPr>
          <w:rFonts w:cs="Arial"/>
          <w:sz w:val="18"/>
          <w:szCs w:val="18"/>
        </w:rPr>
      </w:pPr>
      <w:r w:rsidRPr="00543B4A">
        <w:rPr>
          <w:rFonts w:cs="Arial"/>
          <w:sz w:val="18"/>
          <w:szCs w:val="18"/>
        </w:rPr>
        <w:t>* Se obračunajo samo v primeru in pod pogoji iz 8. člena te pogodbe.</w:t>
      </w:r>
    </w:p>
    <w:p w14:paraId="47056963" w14:textId="77777777" w:rsidR="00CE3B9A" w:rsidRPr="00C62A91" w:rsidRDefault="00CE3B9A" w:rsidP="009E7DD3">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35A8CB37" w14:textId="77777777" w:rsidR="00CE3B9A" w:rsidRPr="00C62A91" w:rsidRDefault="00CE3B9A" w:rsidP="009E7DD3">
      <w:pPr>
        <w:numPr>
          <w:ilvl w:val="12"/>
          <w:numId w:val="0"/>
        </w:numPr>
      </w:pPr>
    </w:p>
    <w:p w14:paraId="32F4E4D9" w14:textId="77777777" w:rsidR="00D86BBC" w:rsidRPr="00F815F9" w:rsidRDefault="00D86BBC" w:rsidP="009E7DD3">
      <w:pPr>
        <w:numPr>
          <w:ilvl w:val="12"/>
          <w:numId w:val="0"/>
        </w:numPr>
        <w:rPr>
          <w:rFonts w:cs="Arial"/>
        </w:rPr>
      </w:pPr>
      <w:r w:rsidRPr="00F815F9">
        <w:rPr>
          <w:rFonts w:cs="Arial"/>
        </w:rPr>
        <w:t>Sprememba stopnje DDV v skladu z veljavno zakonodajo ne predstavlja spremembe te pogodbe.</w:t>
      </w:r>
    </w:p>
    <w:p w14:paraId="44FCC69C" w14:textId="77777777" w:rsidR="00CE3B9A" w:rsidRDefault="00CE3B9A" w:rsidP="009E7DD3">
      <w:pPr>
        <w:numPr>
          <w:ilvl w:val="12"/>
          <w:numId w:val="0"/>
        </w:numPr>
        <w:rPr>
          <w:rFonts w:asciiTheme="minorHAnsi" w:hAnsiTheme="minorHAnsi" w:cstheme="minorHAnsi"/>
        </w:rPr>
      </w:pPr>
    </w:p>
    <w:p w14:paraId="305C39AC" w14:textId="77777777" w:rsidR="00CE3B9A" w:rsidRDefault="00CE3B9A" w:rsidP="009E7DD3">
      <w:pPr>
        <w:numPr>
          <w:ilvl w:val="12"/>
          <w:numId w:val="0"/>
        </w:numPr>
        <w:rPr>
          <w:rFonts w:asciiTheme="minorHAnsi" w:hAnsiTheme="minorHAnsi" w:cstheme="minorHAnsi"/>
        </w:rPr>
      </w:pPr>
      <w:r w:rsidRPr="00C62A91">
        <w:rPr>
          <w:rFonts w:asciiTheme="minorHAnsi" w:hAnsiTheme="minorHAnsi" w:cstheme="minorHAnsi"/>
        </w:rPr>
        <w:t xml:space="preserve">Pogodbeni stranki sta soglasni, da je izvajalec za pogodbeni obseg del upravičen do plačila pogodbene cene na ključ. </w:t>
      </w:r>
    </w:p>
    <w:p w14:paraId="16CDD323" w14:textId="77777777" w:rsidR="00A44983" w:rsidRDefault="00A44983" w:rsidP="009E7DD3">
      <w:pPr>
        <w:numPr>
          <w:ilvl w:val="12"/>
          <w:numId w:val="0"/>
        </w:numPr>
        <w:rPr>
          <w:rFonts w:asciiTheme="minorHAnsi" w:hAnsiTheme="minorHAnsi" w:cstheme="minorHAnsi"/>
        </w:rPr>
      </w:pPr>
    </w:p>
    <w:p w14:paraId="16918998" w14:textId="77777777" w:rsidR="00A44983" w:rsidRDefault="00A44983" w:rsidP="009E7DD3">
      <w:pPr>
        <w:numPr>
          <w:ilvl w:val="12"/>
          <w:numId w:val="0"/>
        </w:numPr>
        <w:rPr>
          <w:rFonts w:cs="Arial"/>
        </w:rPr>
      </w:pPr>
      <w:r w:rsidRPr="00D5737D">
        <w:rPr>
          <w:rFonts w:cs="Arial"/>
        </w:rPr>
        <w:t xml:space="preserve">Izvajalec izstavlja račune/situacije </w:t>
      </w:r>
      <w:r>
        <w:rPr>
          <w:rFonts w:cs="Arial"/>
        </w:rPr>
        <w:t xml:space="preserve">naročniku </w:t>
      </w:r>
      <w:r w:rsidRPr="00D5737D">
        <w:rPr>
          <w:rFonts w:cs="Arial"/>
        </w:rPr>
        <w:t>na podlagi 76. a člena ZDDV-1.</w:t>
      </w:r>
      <w:r w:rsidRPr="00D91EFC">
        <w:rPr>
          <w:rFonts w:cs="Arial"/>
        </w:rPr>
        <w:t xml:space="preserve"> </w:t>
      </w:r>
    </w:p>
    <w:p w14:paraId="5D1D3DA5" w14:textId="77777777" w:rsidR="00CE3B9A" w:rsidRPr="00C62A91" w:rsidRDefault="00CE3B9A" w:rsidP="009E7DD3">
      <w:pPr>
        <w:numPr>
          <w:ilvl w:val="12"/>
          <w:numId w:val="0"/>
        </w:numPr>
        <w:rPr>
          <w:rFonts w:asciiTheme="minorHAnsi" w:hAnsiTheme="minorHAnsi" w:cstheme="minorHAnsi"/>
        </w:rPr>
      </w:pPr>
    </w:p>
    <w:p w14:paraId="45D2CBB1" w14:textId="09A55B80" w:rsidR="00CE3B9A" w:rsidRPr="00C62A91" w:rsidRDefault="00CE3B9A" w:rsidP="009E7DD3">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dokumentacije, ogleda in preučitve lokacije ter strokovne analize vseh elementov del s strani kvalificiranega izvajalca.</w:t>
      </w:r>
    </w:p>
    <w:p w14:paraId="42DD1C98" w14:textId="77777777" w:rsidR="00CE3B9A" w:rsidRPr="00C62A91" w:rsidRDefault="00CE3B9A" w:rsidP="009E7DD3">
      <w:pPr>
        <w:widowControl w:val="0"/>
        <w:rPr>
          <w:rFonts w:cs="Arial"/>
        </w:rPr>
      </w:pPr>
    </w:p>
    <w:p w14:paraId="379EBE26" w14:textId="77777777" w:rsidR="00CE3B9A" w:rsidRPr="00C62A91" w:rsidRDefault="00CE3B9A" w:rsidP="009E7DD3">
      <w:pPr>
        <w:widowControl w:val="0"/>
        <w:rPr>
          <w:rFonts w:asciiTheme="minorHAnsi" w:hAnsiTheme="minorHAnsi" w:cstheme="minorHAnsi"/>
        </w:rPr>
      </w:pPr>
      <w:r w:rsidRPr="00C62A91">
        <w:rPr>
          <w:rFonts w:cs="Arial"/>
        </w:rPr>
        <w:t xml:space="preserve">Pogodbena cena na ključ tako zajema vse v pogodbi navedene stroške in morebitne popuste in je dokončna. </w:t>
      </w:r>
      <w:r w:rsidRPr="00C62A91">
        <w:rPr>
          <w:rFonts w:asciiTheme="minorHAnsi" w:hAnsiTheme="minorHAnsi" w:cstheme="minorHAnsi"/>
        </w:rPr>
        <w:t>Določilo »ključ v roke« razumeta pogodbeni stranki tako, da se pogodbena cena oz. vrednost v nobenem primeru ne bo spremenila. Izvajalec se izrecno odpoveduje pravici do povečanja cen po 656. členu OZ. Pogodbena cena na ključ vsebuje vse potrebne elemente za izvedbo vseh potrebnih del na predmetnem objektu do funkcionalne dovršitve vseh del, tudi presežna/manj dela, predvidljiva nepredvidena in nepredvidljiva nepredvidena dela.</w:t>
      </w:r>
    </w:p>
    <w:p w14:paraId="5FF183DB" w14:textId="77777777" w:rsidR="00CE3B9A" w:rsidRPr="00C62A91" w:rsidRDefault="00CE3B9A" w:rsidP="009E7DD3">
      <w:pPr>
        <w:widowControl w:val="0"/>
        <w:rPr>
          <w:rFonts w:asciiTheme="minorHAnsi" w:hAnsiTheme="minorHAnsi" w:cstheme="minorHAnsi"/>
        </w:rPr>
      </w:pPr>
    </w:p>
    <w:p w14:paraId="4F5C5069" w14:textId="77777777" w:rsidR="00CE3B9A" w:rsidRPr="00C62A91" w:rsidRDefault="00CE3B9A" w:rsidP="009E7DD3">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23859C8B" w14:textId="77777777" w:rsidR="00CE3B9A" w:rsidRPr="00C62A91" w:rsidRDefault="00CE3B9A" w:rsidP="009E7DD3">
      <w:pPr>
        <w:widowControl w:val="0"/>
        <w:rPr>
          <w:rFonts w:asciiTheme="minorHAnsi" w:hAnsiTheme="minorHAnsi" w:cstheme="minorHAnsi"/>
        </w:rPr>
      </w:pPr>
    </w:p>
    <w:p w14:paraId="57D35683" w14:textId="77777777" w:rsidR="00CE3B9A" w:rsidRPr="00C62A91" w:rsidRDefault="00CE3B9A" w:rsidP="009E7DD3">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61AACD82" w14:textId="77777777" w:rsidR="00CE3B9A" w:rsidRPr="00C62A91" w:rsidRDefault="00CE3B9A" w:rsidP="009E7DD3">
      <w:pPr>
        <w:numPr>
          <w:ilvl w:val="12"/>
          <w:numId w:val="0"/>
        </w:numPr>
        <w:rPr>
          <w:rFonts w:cs="Arial"/>
        </w:rPr>
      </w:pPr>
    </w:p>
    <w:p w14:paraId="709ADFF9" w14:textId="77777777" w:rsidR="00CE3B9A" w:rsidRPr="00C62A91" w:rsidRDefault="00CE3B9A" w:rsidP="009E7DD3">
      <w:pPr>
        <w:numPr>
          <w:ilvl w:val="12"/>
          <w:numId w:val="0"/>
        </w:numPr>
      </w:pPr>
      <w:r w:rsidRPr="00C62A91">
        <w:t>Izvajalec poskrbi, da se stare dele objekta in opreme, ki se odstranijo in nadomestijo z novo, odpelje na ustrezno deponijo oziroma na uničenje. Izvajalec je dolžan naročniku v roku 30 dni od zaključene demontaže predložiti kopije ustreznih listin, ki potrjujejo, da so bili ti deli objekta oz. opreme ustrezno izločeni oz. uničeni. Izvajalec s podpisom pogodbe potrjuje, da so vsi stroški, povezani z odstranitvijo oziroma uničenjem starih delov objekta in opreme že vključeni v pogodbeno ceno in jih ne bo posebej zaračunal. V primeru, da imajo stari deli objekta / opreme še določeno uporabno vrednost in bo te dele izvajalec prodal, je to že upoštevano pri skupni pogodbeni vrednosti</w:t>
      </w:r>
      <w:r>
        <w:t xml:space="preserve"> </w:t>
      </w:r>
      <w:r w:rsidRPr="00CB4A6A">
        <w:rPr>
          <w:i/>
          <w:color w:val="BFBFBF" w:themeColor="background1" w:themeShade="BF"/>
          <w:sz w:val="18"/>
          <w:szCs w:val="18"/>
        </w:rPr>
        <w:t>(uporabimo pri konkretnem primeru)</w:t>
      </w:r>
      <w:r w:rsidRPr="00C62A91">
        <w:t>. Dokler izvajalec ne predloži ustreznih listin ni upravičen do plačila situacije/ računa.</w:t>
      </w:r>
    </w:p>
    <w:p w14:paraId="008F34F1" w14:textId="77777777" w:rsidR="00CE3B9A" w:rsidRPr="00C62A91" w:rsidRDefault="00CE3B9A" w:rsidP="009E7DD3">
      <w:pPr>
        <w:numPr>
          <w:ilvl w:val="12"/>
          <w:numId w:val="0"/>
        </w:numPr>
      </w:pPr>
    </w:p>
    <w:p w14:paraId="10EEC12B" w14:textId="77777777" w:rsidR="00CE3B9A" w:rsidRPr="004119C7" w:rsidRDefault="00CE3B9A" w:rsidP="009E7DD3">
      <w:pPr>
        <w:numPr>
          <w:ilvl w:val="0"/>
          <w:numId w:val="25"/>
        </w:numPr>
        <w:contextualSpacing/>
        <w:jc w:val="center"/>
        <w:rPr>
          <w:rFonts w:asciiTheme="minorHAnsi" w:eastAsia="Calibri" w:hAnsiTheme="minorHAnsi" w:cstheme="minorHAnsi"/>
          <w:b/>
          <w:lang w:eastAsia="en-US"/>
        </w:rPr>
      </w:pPr>
      <w:r w:rsidRPr="004119C7">
        <w:rPr>
          <w:rFonts w:asciiTheme="minorHAnsi" w:eastAsia="Calibri" w:hAnsiTheme="minorHAnsi" w:cstheme="minorHAnsi"/>
          <w:b/>
          <w:lang w:eastAsia="en-US"/>
        </w:rPr>
        <w:t>člen</w:t>
      </w:r>
    </w:p>
    <w:p w14:paraId="32754A44" w14:textId="77777777" w:rsidR="00CE3B9A" w:rsidRPr="00543B4A" w:rsidRDefault="00CE3B9A" w:rsidP="009E7DD3">
      <w:pPr>
        <w:numPr>
          <w:ilvl w:val="12"/>
          <w:numId w:val="0"/>
        </w:numPr>
        <w:rPr>
          <w:rFonts w:cs="Arial"/>
        </w:rPr>
      </w:pPr>
      <w:r w:rsidRPr="00543B4A">
        <w:rPr>
          <w:rFonts w:cs="Arial"/>
        </w:rPr>
        <w:t>Pogodbena cena vključuje tudi vse navedene stroške:</w:t>
      </w:r>
    </w:p>
    <w:p w14:paraId="58AEE828" w14:textId="77777777" w:rsidR="00CE3B9A" w:rsidRPr="00543B4A" w:rsidRDefault="00CE3B9A" w:rsidP="009E7DD3">
      <w:pPr>
        <w:numPr>
          <w:ilvl w:val="0"/>
          <w:numId w:val="41"/>
        </w:numPr>
        <w:tabs>
          <w:tab w:val="left" w:pos="1068"/>
        </w:tabs>
        <w:rPr>
          <w:rFonts w:eastAsia="Arial" w:cs="Arial"/>
        </w:rPr>
      </w:pPr>
      <w:r w:rsidRPr="00543B4A">
        <w:rPr>
          <w:rFonts w:cs="Arial"/>
        </w:rPr>
        <w:t>dajatev, taks, prispevkov in morebitnih drugih obveznosti, ki jih mora plačati izvajalec za opremo, material, delovno silo, meritve, preizkuse in s tem v zvezi pridobivanje ustreznih potrdil, certifikatov;</w:t>
      </w:r>
    </w:p>
    <w:p w14:paraId="490D39BC" w14:textId="77777777" w:rsidR="00CE3B9A" w:rsidRPr="00543B4A" w:rsidRDefault="00CE3B9A" w:rsidP="009E7DD3">
      <w:pPr>
        <w:numPr>
          <w:ilvl w:val="0"/>
          <w:numId w:val="41"/>
        </w:numPr>
        <w:tabs>
          <w:tab w:val="left" w:pos="1068"/>
        </w:tabs>
        <w:rPr>
          <w:rFonts w:cs="Arial"/>
        </w:rPr>
      </w:pPr>
      <w:r w:rsidRPr="00543B4A">
        <w:rPr>
          <w:rFonts w:cs="Arial"/>
        </w:rPr>
        <w:t>finančnih zavarovanj, morebitnega financiranja in zavarovanja;</w:t>
      </w:r>
    </w:p>
    <w:p w14:paraId="1B6CB25F" w14:textId="77777777" w:rsidR="00CE3B9A" w:rsidRPr="00543B4A" w:rsidRDefault="00CE3B9A" w:rsidP="009E7DD3">
      <w:pPr>
        <w:numPr>
          <w:ilvl w:val="0"/>
          <w:numId w:val="41"/>
        </w:numPr>
        <w:tabs>
          <w:tab w:val="left" w:pos="1068"/>
        </w:tabs>
        <w:rPr>
          <w:rFonts w:cs="Arial"/>
        </w:rPr>
      </w:pPr>
      <w:r w:rsidRPr="00543B4A">
        <w:rPr>
          <w:rFonts w:cs="Arial"/>
        </w:rPr>
        <w:t>organizacije posla;</w:t>
      </w:r>
    </w:p>
    <w:p w14:paraId="3403AE85" w14:textId="7B3E7F63" w:rsidR="00CE3B9A" w:rsidRPr="005312D9" w:rsidRDefault="00CE3B9A" w:rsidP="009E7DD3">
      <w:pPr>
        <w:numPr>
          <w:ilvl w:val="0"/>
          <w:numId w:val="41"/>
        </w:numPr>
        <w:tabs>
          <w:tab w:val="left" w:pos="1068"/>
        </w:tabs>
        <w:rPr>
          <w:rFonts w:cs="Arial"/>
        </w:rPr>
      </w:pPr>
      <w:r w:rsidRPr="005312D9">
        <w:rPr>
          <w:rFonts w:cs="Arial"/>
        </w:rPr>
        <w:t>imenovanja in delovanja odgovornih oseb gradnje (vodja gradnje) za prevzeta dela in v skladu z aktualno gradbeno zakonodajo;</w:t>
      </w:r>
    </w:p>
    <w:p w14:paraId="0C4AED26" w14:textId="77777777" w:rsidR="00CE3B9A" w:rsidRPr="00DA1C05" w:rsidRDefault="00CE3B9A" w:rsidP="009E7DD3">
      <w:pPr>
        <w:numPr>
          <w:ilvl w:val="0"/>
          <w:numId w:val="41"/>
        </w:numPr>
        <w:tabs>
          <w:tab w:val="left" w:pos="1068"/>
        </w:tabs>
        <w:rPr>
          <w:rFonts w:cs="Arial"/>
        </w:rPr>
      </w:pPr>
      <w:r w:rsidRPr="00DA1C05">
        <w:rPr>
          <w:rFonts w:cs="Arial"/>
        </w:rPr>
        <w:t>organizacije, ureditve, zavarovanja in varovanja gradbišča (razen »varnostnega načrta« in »požarne straže« v skladu z Zakonom o varnosti in zdravju pri delu, ki ju izvede oz. naroči naročnik);</w:t>
      </w:r>
    </w:p>
    <w:p w14:paraId="31789390" w14:textId="77777777" w:rsidR="00CE3B9A" w:rsidRPr="00DA1C05" w:rsidRDefault="00CE3B9A" w:rsidP="009E7DD3">
      <w:pPr>
        <w:numPr>
          <w:ilvl w:val="0"/>
          <w:numId w:val="41"/>
        </w:numPr>
        <w:tabs>
          <w:tab w:val="left" w:pos="1068"/>
        </w:tabs>
        <w:rPr>
          <w:rFonts w:cs="Arial"/>
        </w:rPr>
      </w:pPr>
      <w:r w:rsidRPr="00DA1C05">
        <w:rPr>
          <w:rFonts w:cs="Arial"/>
        </w:rPr>
        <w:t>pomožnih začasnih objektov (kontejnerji, sanitarije, nadstrešnice, ute, ipd.);</w:t>
      </w:r>
    </w:p>
    <w:p w14:paraId="79C1BD19" w14:textId="77777777" w:rsidR="00CE3B9A" w:rsidRPr="00DA1C05" w:rsidRDefault="00CE3B9A" w:rsidP="009E7DD3">
      <w:pPr>
        <w:numPr>
          <w:ilvl w:val="0"/>
          <w:numId w:val="41"/>
        </w:numPr>
        <w:tabs>
          <w:tab w:val="left" w:pos="1068"/>
        </w:tabs>
        <w:rPr>
          <w:rFonts w:cs="Arial"/>
        </w:rPr>
      </w:pPr>
      <w:r w:rsidRPr="00DA1C05">
        <w:rPr>
          <w:rFonts w:cs="Arial"/>
        </w:rPr>
        <w:t>pripravljalnih, pomožnih in spremljajočih del;</w:t>
      </w:r>
    </w:p>
    <w:p w14:paraId="1880545B" w14:textId="77777777" w:rsidR="00CE3B9A" w:rsidRPr="00643C53" w:rsidRDefault="00CE3B9A" w:rsidP="009E7DD3">
      <w:pPr>
        <w:numPr>
          <w:ilvl w:val="0"/>
          <w:numId w:val="41"/>
        </w:numPr>
        <w:tabs>
          <w:tab w:val="left" w:pos="1068"/>
        </w:tabs>
        <w:rPr>
          <w:rFonts w:cs="Arial"/>
        </w:rPr>
      </w:pPr>
      <w:r w:rsidRPr="00643C53">
        <w:rPr>
          <w:rFonts w:cs="Arial"/>
        </w:rPr>
        <w:t>sodelovanja na koordinacijskih sestankih in tehničnih pregledih;</w:t>
      </w:r>
    </w:p>
    <w:p w14:paraId="0E30ECAC" w14:textId="77777777" w:rsidR="00CE3B9A" w:rsidRPr="00643C53" w:rsidRDefault="00CE3B9A" w:rsidP="009E7DD3">
      <w:pPr>
        <w:numPr>
          <w:ilvl w:val="0"/>
          <w:numId w:val="41"/>
        </w:numPr>
        <w:tabs>
          <w:tab w:val="left" w:pos="1068"/>
        </w:tabs>
        <w:rPr>
          <w:rFonts w:cs="Arial"/>
        </w:rPr>
      </w:pPr>
      <w:r w:rsidRPr="00643C53">
        <w:rPr>
          <w:rFonts w:cs="Arial"/>
        </w:rPr>
        <w:t>nabave, dobave in vgradnje potrebnega materiala, naprav in opreme;</w:t>
      </w:r>
    </w:p>
    <w:p w14:paraId="05F42C26" w14:textId="77777777" w:rsidR="00CE3B9A" w:rsidRPr="00643C53" w:rsidRDefault="00CE3B9A" w:rsidP="009E7DD3">
      <w:pPr>
        <w:numPr>
          <w:ilvl w:val="0"/>
          <w:numId w:val="41"/>
        </w:numPr>
        <w:tabs>
          <w:tab w:val="left" w:pos="1068"/>
        </w:tabs>
        <w:rPr>
          <w:rFonts w:cs="Arial"/>
        </w:rPr>
      </w:pPr>
      <w:r w:rsidRPr="00643C53">
        <w:rPr>
          <w:rFonts w:cs="Arial"/>
        </w:rPr>
        <w:t>skladiščenja materiala, naprav in opreme, vključno z zavarovanjem in varovanjem;</w:t>
      </w:r>
    </w:p>
    <w:p w14:paraId="034E60FC" w14:textId="77777777" w:rsidR="00CE3B9A" w:rsidRPr="00643C53" w:rsidRDefault="00CE3B9A" w:rsidP="009E7DD3">
      <w:pPr>
        <w:numPr>
          <w:ilvl w:val="0"/>
          <w:numId w:val="41"/>
        </w:numPr>
        <w:tabs>
          <w:tab w:val="left" w:pos="1068"/>
        </w:tabs>
        <w:rPr>
          <w:rFonts w:cs="Arial"/>
        </w:rPr>
      </w:pPr>
      <w:r w:rsidRPr="00643C53">
        <w:rPr>
          <w:rFonts w:cs="Arial"/>
        </w:rPr>
        <w:t>dobave, montaže, demontaže in odvoza potrebnih delovnih dvigal, odrov, pomožnih ramp in konstrukcij, zaščitnih ograj, ipd.;</w:t>
      </w:r>
    </w:p>
    <w:p w14:paraId="70EB5958" w14:textId="77777777" w:rsidR="00CE3B9A" w:rsidRPr="00643C53" w:rsidRDefault="00CE3B9A" w:rsidP="009E7DD3">
      <w:pPr>
        <w:numPr>
          <w:ilvl w:val="0"/>
          <w:numId w:val="41"/>
        </w:numPr>
        <w:tabs>
          <w:tab w:val="left" w:pos="1068"/>
        </w:tabs>
        <w:rPr>
          <w:rFonts w:cs="Arial"/>
        </w:rPr>
      </w:pPr>
      <w:r w:rsidRPr="00643C53">
        <w:rPr>
          <w:rFonts w:cs="Arial"/>
        </w:rPr>
        <w:t>potrebne gradbene mehanizacije in transportnih naprav ter vozil;</w:t>
      </w:r>
    </w:p>
    <w:p w14:paraId="0FCF6ED9" w14:textId="77777777" w:rsidR="00CE3B9A" w:rsidRPr="00643C53" w:rsidRDefault="00CE3B9A" w:rsidP="009E7DD3">
      <w:pPr>
        <w:numPr>
          <w:ilvl w:val="0"/>
          <w:numId w:val="41"/>
        </w:numPr>
        <w:tabs>
          <w:tab w:val="left" w:pos="1068"/>
        </w:tabs>
        <w:rPr>
          <w:rFonts w:cs="Arial"/>
        </w:rPr>
      </w:pPr>
      <w:r w:rsidRPr="00643C53">
        <w:rPr>
          <w:rFonts w:cs="Arial"/>
        </w:rPr>
        <w:t>drugih delovnih sredstev;</w:t>
      </w:r>
    </w:p>
    <w:p w14:paraId="23DC3833" w14:textId="77777777" w:rsidR="00CE3B9A" w:rsidRPr="00643C53" w:rsidRDefault="00CE3B9A" w:rsidP="009E7DD3">
      <w:pPr>
        <w:numPr>
          <w:ilvl w:val="0"/>
          <w:numId w:val="41"/>
        </w:numPr>
        <w:tabs>
          <w:tab w:val="left" w:pos="1068"/>
        </w:tabs>
        <w:rPr>
          <w:rFonts w:cs="Arial"/>
        </w:rPr>
      </w:pPr>
      <w:r w:rsidRPr="00643C53">
        <w:rPr>
          <w:rFonts w:cs="Arial"/>
        </w:rPr>
        <w:t xml:space="preserve">primernih gradbiščnih priključnih mest (gradbeni </w:t>
      </w:r>
      <w:proofErr w:type="spellStart"/>
      <w:r w:rsidRPr="00643C53">
        <w:rPr>
          <w:rFonts w:cs="Arial"/>
        </w:rPr>
        <w:t>razdelilci</w:t>
      </w:r>
      <w:proofErr w:type="spellEnd"/>
      <w:r w:rsidRPr="00643C53">
        <w:rPr>
          <w:rFonts w:cs="Arial"/>
        </w:rPr>
        <w:t xml:space="preserve"> z zaščito, števci porabe el. energije in vode, ipd.);</w:t>
      </w:r>
    </w:p>
    <w:p w14:paraId="5264CD4D" w14:textId="77777777" w:rsidR="00CE3B9A" w:rsidRPr="00643C53" w:rsidRDefault="00CE3B9A" w:rsidP="009E7DD3">
      <w:pPr>
        <w:numPr>
          <w:ilvl w:val="0"/>
          <w:numId w:val="41"/>
        </w:numPr>
        <w:tabs>
          <w:tab w:val="left" w:pos="1068"/>
        </w:tabs>
        <w:rPr>
          <w:rFonts w:cs="Arial"/>
        </w:rPr>
      </w:pPr>
      <w:r w:rsidRPr="00643C53">
        <w:rPr>
          <w:rFonts w:cs="Arial"/>
        </w:rPr>
        <w:t>delovne sile in vseh z njo povezanih stroškov;</w:t>
      </w:r>
    </w:p>
    <w:p w14:paraId="0024D579" w14:textId="77777777" w:rsidR="00CE3B9A" w:rsidRPr="00643C53" w:rsidRDefault="00CE3B9A" w:rsidP="009E7DD3">
      <w:pPr>
        <w:numPr>
          <w:ilvl w:val="0"/>
          <w:numId w:val="41"/>
        </w:numPr>
        <w:tabs>
          <w:tab w:val="left" w:pos="1068"/>
        </w:tabs>
        <w:rPr>
          <w:rFonts w:cs="Arial"/>
        </w:rPr>
      </w:pPr>
      <w:r w:rsidRPr="00643C53">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01E35E9" w14:textId="77777777" w:rsidR="00CE3B9A" w:rsidRPr="00643C53" w:rsidRDefault="00CE3B9A" w:rsidP="009E7DD3">
      <w:pPr>
        <w:numPr>
          <w:ilvl w:val="0"/>
          <w:numId w:val="41"/>
        </w:numPr>
        <w:tabs>
          <w:tab w:val="left" w:pos="1068"/>
        </w:tabs>
        <w:rPr>
          <w:rFonts w:cs="Arial"/>
        </w:rPr>
      </w:pPr>
      <w:r w:rsidRPr="00643C53">
        <w:rPr>
          <w:rFonts w:cs="Arial"/>
        </w:rPr>
        <w:t>vzdrževanja in čiščenja začasnih dostopnih poti in okolice, tako znotraj skladišča kot tudi javnih – zunaj skladišča, ki bi jih uporabljal in onesnažil izvajalec v sklopu izvajanja del po tej predmetni pogodbi;</w:t>
      </w:r>
    </w:p>
    <w:p w14:paraId="4206F2E7" w14:textId="77777777" w:rsidR="00CE3B9A" w:rsidRPr="00643C53" w:rsidRDefault="00CE3B9A" w:rsidP="009E7DD3">
      <w:pPr>
        <w:numPr>
          <w:ilvl w:val="0"/>
          <w:numId w:val="41"/>
        </w:numPr>
        <w:tabs>
          <w:tab w:val="left" w:pos="1068"/>
        </w:tabs>
        <w:rPr>
          <w:rFonts w:cs="Arial"/>
        </w:rPr>
      </w:pPr>
      <w:r w:rsidRPr="00643C53">
        <w:rPr>
          <w:rFonts w:cs="Arial"/>
        </w:rPr>
        <w:t>zunanjih (izven skladišča) in notranjih (znotraj skladišča) transportov, natovarjanja, raztovarjanja materiala, naprav in opreme ter ustrezne embalaže in transportnega zavarovanja za vrednosti nad 10.000,00 EUR;</w:t>
      </w:r>
    </w:p>
    <w:p w14:paraId="1FA1662E" w14:textId="77777777" w:rsidR="00CE3B9A" w:rsidRPr="00643C53" w:rsidRDefault="00CE3B9A" w:rsidP="009E7DD3">
      <w:pPr>
        <w:numPr>
          <w:ilvl w:val="0"/>
          <w:numId w:val="41"/>
        </w:numPr>
        <w:tabs>
          <w:tab w:val="left" w:pos="1068"/>
        </w:tabs>
        <w:rPr>
          <w:rFonts w:cs="Arial"/>
        </w:rPr>
      </w:pPr>
      <w:r w:rsidRPr="00643C53">
        <w:rPr>
          <w:rFonts w:cs="Arial"/>
        </w:rPr>
        <w:t>izvajanja ukrepov varnosti in zdravja pri delu, varstva pred požari (razen požarne straže), proti eksplozijske varnosti in varovanja okolja;</w:t>
      </w:r>
    </w:p>
    <w:p w14:paraId="0DD9B986" w14:textId="77777777" w:rsidR="00CE3B9A" w:rsidRPr="00643C53" w:rsidRDefault="00CE3B9A" w:rsidP="009E7DD3">
      <w:pPr>
        <w:numPr>
          <w:ilvl w:val="0"/>
          <w:numId w:val="41"/>
        </w:numPr>
        <w:tabs>
          <w:tab w:val="left" w:pos="1068"/>
        </w:tabs>
        <w:rPr>
          <w:rFonts w:cs="Arial"/>
        </w:rPr>
      </w:pPr>
      <w:r w:rsidRPr="00643C53">
        <w:rPr>
          <w:rFonts w:cs="Arial"/>
        </w:rPr>
        <w:t>osebne varovalne opreme delovne sile;</w:t>
      </w:r>
    </w:p>
    <w:p w14:paraId="74AEEFBE" w14:textId="77777777" w:rsidR="00CE3B9A" w:rsidRPr="00643C53" w:rsidRDefault="00CE3B9A" w:rsidP="009E7DD3">
      <w:pPr>
        <w:numPr>
          <w:ilvl w:val="0"/>
          <w:numId w:val="41"/>
        </w:numPr>
        <w:tabs>
          <w:tab w:val="left" w:pos="1068"/>
        </w:tabs>
        <w:rPr>
          <w:rFonts w:cs="Arial"/>
        </w:rPr>
      </w:pPr>
      <w:r w:rsidRPr="00643C53">
        <w:rPr>
          <w:rFonts w:cs="Arial"/>
        </w:rPr>
        <w:t>sprotnega čiščenja gradbišča, odstranjevanja odpadkov in vzdrževanja gradbišča v primernem stanju;</w:t>
      </w:r>
    </w:p>
    <w:p w14:paraId="76303059" w14:textId="77777777" w:rsidR="00CE3B9A" w:rsidRPr="00643C53" w:rsidRDefault="00CE3B9A" w:rsidP="009E7DD3">
      <w:pPr>
        <w:numPr>
          <w:ilvl w:val="0"/>
          <w:numId w:val="41"/>
        </w:numPr>
        <w:tabs>
          <w:tab w:val="left" w:pos="1068"/>
        </w:tabs>
        <w:rPr>
          <w:rFonts w:cs="Arial"/>
        </w:rPr>
      </w:pPr>
      <w:r w:rsidRPr="00643C53">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31BBCEED" w14:textId="77777777" w:rsidR="00CE3B9A" w:rsidRPr="00643C53" w:rsidRDefault="00CE3B9A" w:rsidP="009E7DD3">
      <w:pPr>
        <w:numPr>
          <w:ilvl w:val="0"/>
          <w:numId w:val="41"/>
        </w:numPr>
        <w:tabs>
          <w:tab w:val="left" w:pos="1068"/>
        </w:tabs>
        <w:rPr>
          <w:rFonts w:cs="Arial"/>
        </w:rPr>
      </w:pPr>
      <w:r w:rsidRPr="00643C53">
        <w:rPr>
          <w:rFonts w:cs="Arial"/>
        </w:rPr>
        <w:t>deponiranja odpadkov v skladu s predpisi o ravnanju z odpadki;</w:t>
      </w:r>
    </w:p>
    <w:p w14:paraId="0CFE3909" w14:textId="77777777" w:rsidR="00CE3B9A" w:rsidRPr="00643C53" w:rsidRDefault="00CE3B9A" w:rsidP="009E7DD3">
      <w:pPr>
        <w:numPr>
          <w:ilvl w:val="0"/>
          <w:numId w:val="41"/>
        </w:numPr>
        <w:tabs>
          <w:tab w:val="left" w:pos="1068"/>
        </w:tabs>
        <w:rPr>
          <w:rFonts w:cs="Arial"/>
        </w:rPr>
      </w:pPr>
      <w:r w:rsidRPr="00643C53">
        <w:rPr>
          <w:rFonts w:cs="Arial"/>
        </w:rPr>
        <w:lastRenderedPageBreak/>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0FDEC712" w14:textId="0DD21B7A" w:rsidR="00CE3B9A" w:rsidRPr="00643C53" w:rsidRDefault="00CE3B9A" w:rsidP="009E7DD3">
      <w:pPr>
        <w:numPr>
          <w:ilvl w:val="0"/>
          <w:numId w:val="41"/>
        </w:numPr>
        <w:tabs>
          <w:tab w:val="left" w:pos="1068"/>
        </w:tabs>
        <w:rPr>
          <w:rFonts w:cs="Arial"/>
        </w:rPr>
      </w:pPr>
      <w:r w:rsidRPr="00643C53">
        <w:rPr>
          <w:rFonts w:cs="Arial"/>
        </w:rPr>
        <w:t>meritev, preizkušanj/testiranj;</w:t>
      </w:r>
    </w:p>
    <w:p w14:paraId="1ECD0D14" w14:textId="77777777" w:rsidR="00CE3B9A" w:rsidRPr="00643C53" w:rsidRDefault="00CE3B9A" w:rsidP="009E7DD3">
      <w:pPr>
        <w:numPr>
          <w:ilvl w:val="0"/>
          <w:numId w:val="41"/>
        </w:numPr>
        <w:tabs>
          <w:tab w:val="left" w:pos="1068"/>
        </w:tabs>
        <w:rPr>
          <w:rFonts w:cs="Arial"/>
        </w:rPr>
      </w:pPr>
      <w:r w:rsidRPr="00643C53">
        <w:rPr>
          <w:rFonts w:cs="Arial"/>
        </w:rPr>
        <w:t>ostali neopredeljeni stroški za dela in dogodke, ki bi lahko nastali med izvajanjem del in so potrebni za kakovostno izvedbo pogodbenih del.</w:t>
      </w:r>
    </w:p>
    <w:p w14:paraId="3B7B7ABA" w14:textId="77777777" w:rsidR="00CE3B9A" w:rsidRPr="00C62A91" w:rsidRDefault="00CE3B9A" w:rsidP="009E7DD3">
      <w:pPr>
        <w:numPr>
          <w:ilvl w:val="12"/>
          <w:numId w:val="0"/>
        </w:numPr>
        <w:rPr>
          <w:rFonts w:cs="Arial"/>
        </w:rPr>
      </w:pPr>
    </w:p>
    <w:p w14:paraId="0B200FD5"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0C252F" w14:textId="77777777" w:rsidR="00CE3B9A" w:rsidRPr="00C62A91" w:rsidRDefault="00CE3B9A" w:rsidP="009E7DD3">
      <w:pPr>
        <w:rPr>
          <w:rFonts w:asciiTheme="minorHAnsi" w:hAnsiTheme="minorHAnsi" w:cstheme="minorHAnsi"/>
          <w:lang w:eastAsia="x-none"/>
        </w:rPr>
      </w:pPr>
      <w:r w:rsidRPr="00C62A91">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Pr>
          <w:rFonts w:asciiTheme="minorHAnsi" w:hAnsiTheme="minorHAnsi" w:cstheme="minorHAnsi"/>
          <w:lang w:eastAsia="x-none"/>
        </w:rPr>
        <w:t>6</w:t>
      </w:r>
      <w:r w:rsidRPr="00C62A91">
        <w:rPr>
          <w:rFonts w:asciiTheme="minorHAnsi" w:hAnsiTheme="minorHAnsi" w:cstheme="minorHAnsi"/>
          <w:lang w:eastAsia="x-none"/>
        </w:rPr>
        <w:t>. člena te pogodbe.</w:t>
      </w:r>
    </w:p>
    <w:p w14:paraId="34FB6EDE" w14:textId="77777777" w:rsidR="00CE3B9A" w:rsidRPr="00C62A91" w:rsidRDefault="00CE3B9A" w:rsidP="009E7DD3">
      <w:pPr>
        <w:rPr>
          <w:rFonts w:asciiTheme="minorHAnsi" w:hAnsiTheme="minorHAnsi" w:cstheme="minorHAnsi"/>
          <w:lang w:eastAsia="x-none"/>
        </w:rPr>
      </w:pPr>
    </w:p>
    <w:p w14:paraId="2CD8F89E" w14:textId="77777777" w:rsidR="00CE3B9A" w:rsidRPr="00C62A91" w:rsidRDefault="00CE3B9A" w:rsidP="009E7DD3">
      <w:pPr>
        <w:rPr>
          <w:rFonts w:asciiTheme="minorHAnsi" w:hAnsiTheme="minorHAnsi" w:cstheme="minorHAnsi"/>
          <w:lang w:eastAsia="x-none"/>
        </w:rPr>
      </w:pPr>
      <w:r w:rsidRPr="00C62A91">
        <w:rPr>
          <w:rFonts w:asciiTheme="minorHAnsi" w:hAnsiTheme="minorHAnsi" w:cstheme="minorHAnsi"/>
          <w:lang w:eastAsia="x-none"/>
        </w:rPr>
        <w:t>Dodatna dela so tista dela, ki niso bila dogovorjena in niso nujna za izpolnitev pogodbe, naročnik pa zahteva, da se izvedejo.</w:t>
      </w:r>
    </w:p>
    <w:p w14:paraId="1AC68132" w14:textId="77777777" w:rsidR="00CE3B9A" w:rsidRPr="00C62A91" w:rsidRDefault="00CE3B9A" w:rsidP="009E7DD3">
      <w:pPr>
        <w:rPr>
          <w:rFonts w:asciiTheme="minorHAnsi" w:hAnsiTheme="minorHAnsi" w:cstheme="minorHAnsi"/>
          <w:lang w:eastAsia="x-none"/>
        </w:rPr>
      </w:pPr>
    </w:p>
    <w:p w14:paraId="4C570CB1" w14:textId="77777777" w:rsidR="00CE3B9A" w:rsidRDefault="00CE3B9A" w:rsidP="009E7DD3">
      <w:r w:rsidRPr="00C62A91">
        <w:rPr>
          <w:rFonts w:asciiTheme="minorHAnsi" w:hAnsiTheme="minorHAnsi" w:cstheme="minorHAnsi"/>
          <w:lang w:eastAsia="x-none"/>
        </w:rPr>
        <w:t>Vsa takšna dodatna dela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dodatna dela. </w:t>
      </w:r>
      <w:r w:rsidRPr="00C62A91">
        <w:rPr>
          <w:rFonts w:asciiTheme="minorHAnsi" w:hAnsiTheme="minorHAnsi" w:cstheme="minorHAnsi"/>
          <w:lang w:eastAsia="x-none"/>
        </w:rPr>
        <w:t>Naročnik ni dolžan izvajanja dodatnih del ponuditi izvajalcu ter lahko za ta dela angažira druge izvajalce.  V kolikor naročnik izvajanje dodatnih del 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dodatna dela se obračunajo na podlagi cen na enoto iz ponudbenega predračuna OBR – 2.19 oz. če tam ni cen na enoto, se izhaja iz tržnih cen, ki veljajo za takšna oz. primerljiva dela, na katere se upošteva najmanj 10% popust.</w:t>
      </w:r>
      <w:r w:rsidRPr="00C62A91">
        <w:rPr>
          <w:rFonts w:asciiTheme="minorHAnsi" w:hAnsiTheme="minorHAnsi" w:cstheme="minorHAnsi"/>
          <w:lang w:eastAsia="x-none"/>
        </w:rPr>
        <w:t xml:space="preserve"> Izvajalec dodatna dela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6A2663BD" w14:textId="77777777" w:rsidR="00F04BDD" w:rsidRDefault="00F04BDD" w:rsidP="009E7DD3">
      <w:pPr>
        <w:rPr>
          <w:rFonts w:asciiTheme="minorHAnsi" w:hAnsiTheme="minorHAnsi" w:cstheme="minorHAnsi"/>
          <w:lang w:eastAsia="x-none"/>
        </w:rPr>
      </w:pPr>
    </w:p>
    <w:p w14:paraId="500B6B25" w14:textId="77777777" w:rsidR="00262C13" w:rsidRPr="00FF37BB" w:rsidRDefault="00262C13" w:rsidP="009E7DD3">
      <w:pPr>
        <w:rPr>
          <w:rFonts w:asciiTheme="minorHAnsi" w:hAnsiTheme="minorHAnsi" w:cstheme="minorHAnsi"/>
          <w:lang w:eastAsia="x-none"/>
        </w:rPr>
      </w:pPr>
    </w:p>
    <w:p w14:paraId="5DCD2B11" w14:textId="77777777" w:rsidR="005E1EF2" w:rsidRDefault="00317627" w:rsidP="009E7DD3">
      <w:pPr>
        <w:pStyle w:val="Naslov1"/>
        <w:spacing w:before="0" w:after="0"/>
        <w:rPr>
          <w:szCs w:val="24"/>
        </w:rPr>
      </w:pPr>
      <w:bookmarkStart w:id="11" w:name="_Toc178682864"/>
      <w:r w:rsidRPr="006E1FC7">
        <w:rPr>
          <w:szCs w:val="24"/>
        </w:rPr>
        <w:t>OBRAČUN DEL</w:t>
      </w:r>
      <w:r w:rsidR="00D277FE" w:rsidRPr="006E1FC7">
        <w:rPr>
          <w:szCs w:val="24"/>
        </w:rPr>
        <w:t xml:space="preserve"> IN PLAČILA</w:t>
      </w:r>
      <w:bookmarkEnd w:id="11"/>
    </w:p>
    <w:p w14:paraId="5180B9AA" w14:textId="77777777" w:rsidR="00CE3B9A" w:rsidRPr="00C62A91" w:rsidRDefault="00CE3B9A" w:rsidP="009E7DD3">
      <w:pPr>
        <w:rPr>
          <w:rFonts w:cs="Arial"/>
          <w:i/>
          <w:iCs/>
          <w:color w:val="BFBFBF" w:themeColor="background1" w:themeShade="BF"/>
          <w:sz w:val="18"/>
          <w:szCs w:val="18"/>
        </w:rPr>
      </w:pPr>
    </w:p>
    <w:p w14:paraId="525F8A65" w14:textId="77777777" w:rsidR="00CE3B9A" w:rsidRDefault="00CE3B9A" w:rsidP="009E7DD3">
      <w:pPr>
        <w:numPr>
          <w:ilvl w:val="0"/>
          <w:numId w:val="25"/>
        </w:numPr>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4392B2E5" w14:textId="4FBA0144" w:rsidR="00CE3B9A" w:rsidRPr="00A52684" w:rsidRDefault="00CE3B9A" w:rsidP="009E7DD3">
      <w:pPr>
        <w:rPr>
          <w:lang w:eastAsia="x-none"/>
        </w:rPr>
      </w:pPr>
      <w:r w:rsidRPr="00A52684">
        <w:rPr>
          <w:rFonts w:cs="Arial"/>
        </w:rPr>
        <w:t xml:space="preserve">Izvajalec in naročnik se dogovorita, da bo izvršena dela obračunaval z mesečnimi situacijami, in sicer skladno z napredovanjem del ter na podlagi popisa dejansko opravljenih izvedenih del (količin). Izvajalec mora mesečni obračun poslati </w:t>
      </w:r>
      <w:r w:rsidRPr="00A52684">
        <w:t xml:space="preserve">pooblaščenemu strokovnemu nadzoru naročnika in pogodbenim predstavnikom naročnika ter od njiju pridobiti potrditev. Glede pregleda in potrjevanja mesečnega obračuna oz. mesečne situacije veljajo določila 10. in 11. člena te pogodbe. </w:t>
      </w:r>
    </w:p>
    <w:p w14:paraId="6DE5CF1C" w14:textId="77777777" w:rsidR="00CE3B9A" w:rsidRPr="00A52684" w:rsidRDefault="00CE3B9A" w:rsidP="009E7DD3">
      <w:pPr>
        <w:rPr>
          <w:lang w:eastAsia="x-none"/>
        </w:rPr>
      </w:pPr>
    </w:p>
    <w:p w14:paraId="24474FCC" w14:textId="77777777" w:rsidR="00CE3B9A" w:rsidRPr="00C62A91" w:rsidRDefault="00CE3B9A" w:rsidP="009E7DD3">
      <w:pPr>
        <w:rPr>
          <w:lang w:eastAsia="x-none"/>
        </w:rPr>
      </w:pPr>
      <w:r w:rsidRPr="00A52684">
        <w:rPr>
          <w:lang w:eastAsia="x-none"/>
        </w:rPr>
        <w:t>Izvajalec bo posamezno obračunsko situacijo predložil najpozneje do 5. v mesecu za dela, izvedena v preteklem mesecu.</w:t>
      </w:r>
      <w:r w:rsidRPr="00C62A91">
        <w:rPr>
          <w:lang w:eastAsia="x-none"/>
        </w:rPr>
        <w:t xml:space="preserve"> </w:t>
      </w:r>
    </w:p>
    <w:p w14:paraId="5ECD0ADE" w14:textId="77777777" w:rsidR="00CE3B9A" w:rsidRPr="00C62A91" w:rsidRDefault="00CE3B9A" w:rsidP="009E7DD3">
      <w:pPr>
        <w:rPr>
          <w:lang w:eastAsia="x-none"/>
        </w:rPr>
      </w:pPr>
    </w:p>
    <w:p w14:paraId="7B26C49B" w14:textId="77777777" w:rsidR="00CE3B9A" w:rsidRPr="00C62A91" w:rsidRDefault="00CE3B9A" w:rsidP="009E7DD3">
      <w:r w:rsidRPr="00C62A91">
        <w:rPr>
          <w:lang w:eastAsia="x-none"/>
        </w:rPr>
        <w:t xml:space="preserve">Končni obračun pogodbenih del se izvrši na osnovi izdelanega končnega obračuna, ki ga potrdi naročnik. Izvajalec mora končni obračun </w:t>
      </w:r>
      <w:r w:rsidRPr="00C62A91">
        <w:rPr>
          <w:rFonts w:cs="Arial"/>
        </w:rPr>
        <w:t xml:space="preserve">poslati </w:t>
      </w:r>
      <w:r w:rsidRPr="00C62A91">
        <w:t>pooblaščenemu strokovnemu nadzoru naročnika in pogodbenim predstavnikom naročnika ter od njiju pridobiti potrditev. Pooblaščeni strokovni nadzor naročnika in pogodbeni predstavnik naročnika morata obračun pregledati in potrditi/zavrniti najkasneje v petnajstih (15) delovnih dneh od njegovega prejema.</w:t>
      </w:r>
    </w:p>
    <w:p w14:paraId="195165F9" w14:textId="77777777" w:rsidR="00CE3B9A" w:rsidRPr="00C62A91" w:rsidRDefault="00CE3B9A" w:rsidP="009E7DD3"/>
    <w:p w14:paraId="62C1B814" w14:textId="77777777" w:rsidR="00CE3B9A" w:rsidRPr="00C62A91" w:rsidRDefault="00CE3B9A" w:rsidP="009E7DD3">
      <w:r w:rsidRPr="00C62A91">
        <w:t>Potrjen končni obračun je podlaga za izstavitev končne situacije. Izvajalec je upravičen do izstavitve in plačila končne situacije po uspešno izvedenem internem/tehničnem pregledu, uspešni primopredaji del z naročnikom (odpravljene vse pomanjkljivosti) ter po predložitvi finančnega zavarovanja za odpravo napak v garancijskem roku.</w:t>
      </w:r>
    </w:p>
    <w:p w14:paraId="3CBFC111" w14:textId="77777777" w:rsidR="00CE3B9A" w:rsidRDefault="00CE3B9A" w:rsidP="009E7DD3">
      <w:pPr>
        <w:rPr>
          <w:lang w:eastAsia="x-none"/>
        </w:rPr>
      </w:pPr>
    </w:p>
    <w:p w14:paraId="235E6EF0" w14:textId="7D4FAECA" w:rsidR="00CE3B9A" w:rsidRPr="00C11FD3" w:rsidRDefault="00CE3B9A" w:rsidP="009E7DD3">
      <w:pPr>
        <w:rPr>
          <w:rFonts w:asciiTheme="minorHAnsi" w:hAnsiTheme="minorHAnsi" w:cstheme="minorHAnsi"/>
          <w:i/>
          <w:sz w:val="18"/>
          <w:szCs w:val="18"/>
          <w:lang w:eastAsia="x-none"/>
        </w:rPr>
      </w:pPr>
      <w:r w:rsidRPr="00C11FD3">
        <w:rPr>
          <w:lang w:eastAsia="x-none"/>
        </w:rPr>
        <w:lastRenderedPageBreak/>
        <w:t xml:space="preserve">Izvajalec in soizvajalec in podizvajalec bo(bodo) naročniku poslal(-i) račun(-e) in spremljajoče dokumente izključno v elektronski obliki (e–račun). Račun mora biti naslovljen na: Zavod Republike Slovenije za blagovne rezerve, Dunajska cesta 106, 1000 Ljubljana na TRR: SI56 2900 0005 5148 819. Naročnik bo po potrebi posredoval navodila za izdajo e-računa. </w:t>
      </w:r>
    </w:p>
    <w:p w14:paraId="78D2A4C8" w14:textId="77777777" w:rsidR="00CE3B9A" w:rsidRPr="00C62A91" w:rsidRDefault="00CE3B9A" w:rsidP="009E7DD3">
      <w:pPr>
        <w:rPr>
          <w:i/>
          <w:color w:val="FF0000"/>
          <w:sz w:val="18"/>
          <w:szCs w:val="18"/>
          <w:lang w:eastAsia="x-none"/>
        </w:rPr>
      </w:pPr>
    </w:p>
    <w:p w14:paraId="44088451"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8028EAC" w14:textId="0C7D3DC8" w:rsidR="00CE3B9A" w:rsidRDefault="00CE3B9A" w:rsidP="009E7DD3">
      <w:pPr>
        <w:tabs>
          <w:tab w:val="left" w:pos="9070"/>
        </w:tabs>
        <w:ind w:right="-2"/>
        <w:rPr>
          <w:rFonts w:asciiTheme="minorHAnsi" w:hAnsiTheme="minorHAnsi" w:cstheme="minorHAnsi"/>
          <w:i/>
          <w:color w:val="BFBFBF" w:themeColor="background1" w:themeShade="BF"/>
          <w:sz w:val="18"/>
          <w:szCs w:val="18"/>
          <w:lang w:eastAsia="x-none"/>
        </w:rPr>
      </w:pPr>
      <w:r w:rsidRPr="00C62A91">
        <w:rPr>
          <w:lang w:eastAsia="x-none"/>
        </w:rPr>
        <w:t xml:space="preserve">Računi oz. situacije morajo biti pripravljeni s podrobno obračunsko specifikacijo izvedenih del, </w:t>
      </w:r>
      <w:r w:rsidRPr="00C62A91">
        <w:rPr>
          <w:rFonts w:asciiTheme="minorHAnsi" w:hAnsiTheme="minorHAnsi" w:cstheme="minorHAnsi"/>
          <w:lang w:eastAsia="x-none"/>
        </w:rPr>
        <w:t xml:space="preserve">vključno s prikazom izvedenih del po posameznem sodelujočem podjetju. </w:t>
      </w:r>
      <w:r w:rsidR="00C11FD3">
        <w:rPr>
          <w:rFonts w:asciiTheme="minorHAnsi" w:hAnsiTheme="minorHAnsi" w:cstheme="minorHAnsi"/>
          <w:i/>
          <w:color w:val="BFBFBF" w:themeColor="background1" w:themeShade="BF"/>
          <w:sz w:val="18"/>
          <w:szCs w:val="18"/>
          <w:lang w:eastAsia="x-none"/>
        </w:rPr>
        <w:t xml:space="preserve"> </w:t>
      </w:r>
    </w:p>
    <w:p w14:paraId="55283A72" w14:textId="77777777" w:rsidR="00CE3B9A" w:rsidRPr="00C62A91" w:rsidRDefault="00CE3B9A" w:rsidP="009E7DD3">
      <w:pPr>
        <w:tabs>
          <w:tab w:val="left" w:pos="9070"/>
        </w:tabs>
        <w:ind w:right="-2"/>
        <w:rPr>
          <w:rFonts w:asciiTheme="minorHAnsi" w:hAnsiTheme="minorHAnsi" w:cstheme="minorHAnsi"/>
          <w:i/>
          <w:color w:val="BFBFBF" w:themeColor="background1" w:themeShade="BF"/>
          <w:sz w:val="18"/>
          <w:szCs w:val="18"/>
          <w:lang w:eastAsia="x-none"/>
        </w:rPr>
      </w:pPr>
    </w:p>
    <w:p w14:paraId="0356F8B7" w14:textId="77777777" w:rsidR="00CE3B9A" w:rsidRPr="00C62A91" w:rsidRDefault="00CE3B9A" w:rsidP="009E7DD3">
      <w:pPr>
        <w:tabs>
          <w:tab w:val="left" w:pos="9070"/>
        </w:tabs>
        <w:ind w:right="-2"/>
        <w:rPr>
          <w:lang w:eastAsia="x-none"/>
        </w:rPr>
      </w:pPr>
      <w:r w:rsidRPr="00C62A91">
        <w:rPr>
          <w:lang w:eastAsia="x-none"/>
        </w:rPr>
        <w:t xml:space="preserve">Izvajalec predhodno </w:t>
      </w:r>
      <w:r w:rsidRPr="00C62A91">
        <w:rPr>
          <w:rFonts w:cs="Arial"/>
          <w:lang w:eastAsia="x-none"/>
        </w:rPr>
        <w:t xml:space="preserve">uskladi </w:t>
      </w:r>
      <w:r w:rsidRPr="00C62A91">
        <w:rPr>
          <w:lang w:eastAsia="x-none"/>
        </w:rPr>
        <w:t>obračun in kakovost izvedenih del s pooblaščenim strokovnim nadzorom naročnika in pogodbenim predstavnikom naročnika ter od njiju pridobi potrditev obračuna, ki je podlaga za izstavitev računa</w:t>
      </w:r>
      <w:r w:rsidRPr="00C62A91">
        <w:rPr>
          <w:lang w:val="x-none" w:eastAsia="x-none"/>
        </w:rPr>
        <w:t>.</w:t>
      </w:r>
      <w:r w:rsidRPr="00C62A91">
        <w:rPr>
          <w:lang w:eastAsia="x-none"/>
        </w:rPr>
        <w:t xml:space="preserve"> Pooblaščeni strokovni nadzor naročnika in pogodbeni predstavnik naročnika morata obračun pregledati in potrditi/zavrniti najkasneje v petih (5) delovnih dneh od njegovega prejema.</w:t>
      </w:r>
    </w:p>
    <w:p w14:paraId="3A903B07" w14:textId="77777777" w:rsidR="00CE3B9A" w:rsidRPr="00C62A91" w:rsidRDefault="00CE3B9A" w:rsidP="009E7DD3">
      <w:pPr>
        <w:tabs>
          <w:tab w:val="left" w:pos="9070"/>
        </w:tabs>
        <w:ind w:right="-2"/>
        <w:rPr>
          <w:lang w:eastAsia="x-none"/>
        </w:rPr>
      </w:pPr>
    </w:p>
    <w:p w14:paraId="4A355E60"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7780EEB" w14:textId="51A52B63" w:rsidR="00CE3B9A" w:rsidRPr="00B91086" w:rsidRDefault="00C11FD3" w:rsidP="009E7DD3">
      <w:pPr>
        <w:ind w:right="-2"/>
        <w:rPr>
          <w:rFonts w:asciiTheme="minorHAnsi" w:hAnsiTheme="minorHAnsi" w:cstheme="minorHAnsi"/>
          <w:i/>
          <w:color w:val="BFBFBF" w:themeColor="background1" w:themeShade="BF"/>
          <w:sz w:val="18"/>
          <w:szCs w:val="18"/>
          <w:lang w:eastAsia="x-none"/>
        </w:rPr>
      </w:pPr>
      <w:r>
        <w:rPr>
          <w:rFonts w:cs="Arial"/>
          <w:strike/>
          <w:lang w:val="x-none" w:eastAsia="x-none"/>
        </w:rPr>
        <w:t xml:space="preserve"> </w:t>
      </w:r>
      <w:r w:rsidR="00CE3B9A" w:rsidRPr="00C62A91">
        <w:rPr>
          <w:rFonts w:cs="Arial"/>
          <w:lang w:val="x-none" w:eastAsia="x-none"/>
        </w:rPr>
        <w:t xml:space="preserve">Če ima naročnik pripombe v zvezi z izvedenimi deli ali se z </w:t>
      </w:r>
      <w:r w:rsidR="00CE3B9A" w:rsidRPr="00C62A91">
        <w:rPr>
          <w:rFonts w:cs="Arial"/>
          <w:lang w:eastAsia="x-none"/>
        </w:rPr>
        <w:t>določenimi</w:t>
      </w:r>
      <w:r w:rsidR="00CE3B9A" w:rsidRPr="00C62A91">
        <w:rPr>
          <w:rFonts w:cs="Arial"/>
          <w:lang w:val="x-none" w:eastAsia="x-none"/>
        </w:rPr>
        <w:t xml:space="preserve"> postavkami, ki so predmet obračuna </w:t>
      </w:r>
      <w:r w:rsidR="00CE3B9A" w:rsidRPr="00C62A91">
        <w:rPr>
          <w:rFonts w:cs="Arial"/>
          <w:lang w:eastAsia="x-none"/>
        </w:rPr>
        <w:t xml:space="preserve">računa </w:t>
      </w:r>
      <w:r w:rsidR="00CE3B9A" w:rsidRPr="00C62A91">
        <w:rPr>
          <w:lang w:eastAsia="x-none"/>
        </w:rPr>
        <w:t>oz. situacije</w:t>
      </w:r>
      <w:r w:rsidR="00CE3B9A" w:rsidRPr="00C62A91">
        <w:rPr>
          <w:rFonts w:cs="Arial"/>
          <w:lang w:eastAsia="x-none"/>
        </w:rPr>
        <w:t xml:space="preserve">, </w:t>
      </w:r>
      <w:r w:rsidR="00CE3B9A" w:rsidRPr="00C62A91">
        <w:rPr>
          <w:rFonts w:cs="Arial"/>
          <w:lang w:val="x-none" w:eastAsia="x-none"/>
        </w:rPr>
        <w:t xml:space="preserve">ne strinja, nesporni del </w:t>
      </w:r>
      <w:r w:rsidR="00CE3B9A" w:rsidRPr="00C62A91">
        <w:rPr>
          <w:rFonts w:cs="Arial"/>
          <w:lang w:eastAsia="x-none"/>
        </w:rPr>
        <w:t xml:space="preserve">računa </w:t>
      </w:r>
      <w:r w:rsidR="00CE3B9A" w:rsidRPr="00C62A91">
        <w:rPr>
          <w:lang w:eastAsia="x-none"/>
        </w:rPr>
        <w:t xml:space="preserve">oz. situacije </w:t>
      </w:r>
      <w:r w:rsidR="00CE3B9A" w:rsidRPr="00C62A91">
        <w:rPr>
          <w:rFonts w:cs="Arial"/>
          <w:lang w:eastAsia="x-none"/>
        </w:rPr>
        <w:t>potrdi, za sporni del pa mora izvajalec naročniku izstaviti dobropis v roku treh (3) delovnih dni od prejema delne zavrnitve</w:t>
      </w:r>
      <w:r w:rsidR="00CE3B9A" w:rsidRPr="00C62A91">
        <w:rPr>
          <w:rFonts w:cs="Arial"/>
          <w:lang w:val="x-none" w:eastAsia="x-none"/>
        </w:rPr>
        <w:t>.</w:t>
      </w:r>
      <w:r w:rsidR="00CE3B9A" w:rsidRPr="00C62A91">
        <w:rPr>
          <w:rFonts w:cs="Arial"/>
          <w:lang w:eastAsia="x-none"/>
        </w:rPr>
        <w:t xml:space="preserve"> Če izvajalec tega ne stori, bo naročnik izvajalcu zavrnil celotni račun </w:t>
      </w:r>
      <w:r w:rsidR="00CE3B9A" w:rsidRPr="00C62A91">
        <w:rPr>
          <w:lang w:eastAsia="x-none"/>
        </w:rPr>
        <w:t>oz. situacijo</w:t>
      </w:r>
      <w:r w:rsidR="00CE3B9A" w:rsidRPr="00C62A91">
        <w:rPr>
          <w:rFonts w:cs="Arial"/>
          <w:lang w:eastAsia="x-none"/>
        </w:rPr>
        <w:t>.</w:t>
      </w:r>
      <w:r w:rsidR="00CE3B9A">
        <w:rPr>
          <w:rFonts w:cs="Arial"/>
          <w:lang w:eastAsia="x-none"/>
        </w:rPr>
        <w:t xml:space="preserve"> </w:t>
      </w:r>
      <w:r>
        <w:rPr>
          <w:rFonts w:asciiTheme="minorHAnsi" w:hAnsiTheme="minorHAnsi" w:cstheme="minorHAnsi"/>
          <w:i/>
          <w:color w:val="BFBFBF" w:themeColor="background1" w:themeShade="BF"/>
          <w:sz w:val="18"/>
          <w:szCs w:val="18"/>
          <w:lang w:eastAsia="x-none"/>
        </w:rPr>
        <w:t xml:space="preserve"> </w:t>
      </w:r>
    </w:p>
    <w:p w14:paraId="53E145DB" w14:textId="77777777" w:rsidR="00CE3B9A" w:rsidRPr="00C62A91" w:rsidRDefault="00CE3B9A" w:rsidP="009E7DD3">
      <w:pPr>
        <w:tabs>
          <w:tab w:val="left" w:pos="9070"/>
        </w:tabs>
        <w:ind w:right="-2"/>
        <w:rPr>
          <w:rFonts w:cs="Arial"/>
          <w:lang w:val="x-none" w:eastAsia="x-none"/>
        </w:rPr>
      </w:pPr>
    </w:p>
    <w:p w14:paraId="0441BF66" w14:textId="77777777" w:rsidR="00CE3B9A" w:rsidRDefault="00CE3B9A" w:rsidP="009E7DD3">
      <w:pPr>
        <w:numPr>
          <w:ilvl w:val="0"/>
          <w:numId w:val="25"/>
        </w:numPr>
        <w:contextualSpacing/>
        <w:jc w:val="center"/>
        <w:rPr>
          <w:rFonts w:asciiTheme="minorHAnsi" w:eastAsia="Calibri" w:hAnsiTheme="minorHAnsi" w:cstheme="minorBidi"/>
          <w:b/>
          <w:bCs/>
          <w:lang w:eastAsia="en-US"/>
        </w:rPr>
      </w:pPr>
      <w:r>
        <w:rPr>
          <w:rFonts w:asciiTheme="minorHAnsi" w:eastAsia="Calibri" w:hAnsiTheme="minorHAnsi" w:cstheme="minorBidi"/>
          <w:b/>
          <w:bCs/>
          <w:lang w:eastAsia="en-US"/>
        </w:rPr>
        <w:t>č</w:t>
      </w:r>
      <w:r w:rsidRPr="00C62A91">
        <w:rPr>
          <w:rFonts w:asciiTheme="minorHAnsi" w:eastAsia="Calibri" w:hAnsiTheme="minorHAnsi" w:cstheme="minorBidi"/>
          <w:b/>
          <w:bCs/>
          <w:lang w:eastAsia="en-US"/>
        </w:rPr>
        <w:t>len</w:t>
      </w:r>
    </w:p>
    <w:p w14:paraId="6958618D" w14:textId="77777777" w:rsidR="00CE3B9A" w:rsidRPr="003A6FC2" w:rsidRDefault="00CE3B9A" w:rsidP="009E7DD3">
      <w:pPr>
        <w:contextualSpacing/>
        <w:jc w:val="center"/>
        <w:rPr>
          <w:rFonts w:asciiTheme="minorHAnsi" w:eastAsia="Calibri" w:hAnsiTheme="minorHAnsi" w:cstheme="minorBidi"/>
          <w:bCs/>
          <w:i/>
          <w:color w:val="BFBFBF" w:themeColor="background1" w:themeShade="BF"/>
          <w:sz w:val="18"/>
          <w:szCs w:val="18"/>
          <w:lang w:eastAsia="en-US"/>
        </w:rPr>
      </w:pPr>
      <w:bookmarkStart w:id="12" w:name="_Hlk103171049"/>
      <w:bookmarkStart w:id="13" w:name="_Hlk103345474"/>
      <w:r w:rsidRPr="003A6FC2">
        <w:rPr>
          <w:rFonts w:asciiTheme="minorHAnsi" w:eastAsia="Calibri" w:hAnsiTheme="minorHAnsi" w:cstheme="minorBidi"/>
          <w:bCs/>
          <w:i/>
          <w:color w:val="BFBFBF" w:themeColor="background1" w:themeShade="BF"/>
          <w:sz w:val="18"/>
          <w:szCs w:val="18"/>
          <w:lang w:eastAsia="en-US"/>
        </w:rPr>
        <w:t>(vsebina</w:t>
      </w:r>
      <w:r>
        <w:rPr>
          <w:rFonts w:asciiTheme="minorHAnsi" w:eastAsia="Calibri" w:hAnsiTheme="minorHAnsi" w:cstheme="minorBidi"/>
          <w:bCs/>
          <w:i/>
          <w:color w:val="BFBFBF" w:themeColor="background1" w:themeShade="BF"/>
          <w:sz w:val="18"/>
          <w:szCs w:val="18"/>
          <w:lang w:eastAsia="en-US"/>
        </w:rPr>
        <w:t xml:space="preserve"> člena </w:t>
      </w:r>
      <w:r w:rsidRPr="003A6FC2">
        <w:rPr>
          <w:rFonts w:asciiTheme="minorHAnsi" w:eastAsia="Calibri" w:hAnsiTheme="minorHAnsi" w:cstheme="minorBidi"/>
          <w:bCs/>
          <w:i/>
          <w:color w:val="BFBFBF" w:themeColor="background1" w:themeShade="BF"/>
          <w:sz w:val="18"/>
          <w:szCs w:val="18"/>
          <w:lang w:eastAsia="en-US"/>
        </w:rPr>
        <w:t>se pri sklepanju pogodbe smiselno prilagodi)</w:t>
      </w:r>
      <w:bookmarkEnd w:id="12"/>
    </w:p>
    <w:bookmarkEnd w:id="13"/>
    <w:p w14:paraId="7EA35295" w14:textId="3FB64370" w:rsidR="00CE3B9A" w:rsidRPr="00C62A91" w:rsidRDefault="00CE3B9A" w:rsidP="009E7DD3">
      <w:pPr>
        <w:rPr>
          <w:rFonts w:cs="Arial"/>
        </w:rPr>
      </w:pPr>
      <w:r w:rsidRPr="00C62A91">
        <w:rPr>
          <w:rFonts w:cs="Arial"/>
        </w:rPr>
        <w:t xml:space="preserve">Plačilo </w:t>
      </w:r>
      <w:r w:rsidR="000A390D">
        <w:rPr>
          <w:rFonts w:cs="Arial"/>
        </w:rPr>
        <w:t xml:space="preserve">računov oz. situacij </w:t>
      </w:r>
      <w:r w:rsidRPr="00C62A91">
        <w:rPr>
          <w:rFonts w:cs="Arial"/>
        </w:rPr>
        <w:t xml:space="preserve">bo naročnik izvršil na transakcijske račune sodelujočih podjetij (glavnega izvajalca, </w:t>
      </w:r>
      <w:r>
        <w:rPr>
          <w:rFonts w:cs="Arial"/>
        </w:rPr>
        <w:t>soizvajalcev</w:t>
      </w:r>
      <w:r w:rsidRPr="00C62A91">
        <w:rPr>
          <w:rFonts w:cs="Arial"/>
        </w:rPr>
        <w:t xml:space="preserve"> in podizvajalcev). Transakcijski računi sodelujočih podjetij so naslednji:</w:t>
      </w:r>
    </w:p>
    <w:p w14:paraId="5AA421B4" w14:textId="77777777" w:rsidR="00CE3B9A" w:rsidRPr="00C62A91" w:rsidRDefault="00CE3B9A" w:rsidP="009E7DD3">
      <w:pPr>
        <w:rPr>
          <w:rFonts w:cs="Arial"/>
        </w:rPr>
      </w:pPr>
    </w:p>
    <w:tbl>
      <w:tblPr>
        <w:tblStyle w:val="Tabelamrea"/>
        <w:tblW w:w="0" w:type="auto"/>
        <w:tblInd w:w="38" w:type="dxa"/>
        <w:tblLook w:val="04A0" w:firstRow="1" w:lastRow="0" w:firstColumn="1" w:lastColumn="0" w:noHBand="0" w:noVBand="1"/>
      </w:tblPr>
      <w:tblGrid>
        <w:gridCol w:w="3021"/>
        <w:gridCol w:w="3004"/>
        <w:gridCol w:w="2997"/>
      </w:tblGrid>
      <w:tr w:rsidR="00CE3B9A" w:rsidRPr="00C62A91" w14:paraId="3FEB20B3" w14:textId="77777777" w:rsidTr="001F3CFF">
        <w:tc>
          <w:tcPr>
            <w:tcW w:w="3070" w:type="dxa"/>
          </w:tcPr>
          <w:p w14:paraId="65ADCEBB" w14:textId="77777777" w:rsidR="00CE3B9A" w:rsidRPr="00C62A91" w:rsidRDefault="00CE3B9A" w:rsidP="009E7DD3">
            <w:pPr>
              <w:jc w:val="center"/>
              <w:rPr>
                <w:rFonts w:cs="Arial"/>
              </w:rPr>
            </w:pPr>
            <w:r w:rsidRPr="00C62A91">
              <w:rPr>
                <w:rFonts w:cs="Arial"/>
              </w:rPr>
              <w:t>Naziv sodelujočega podjetja:</w:t>
            </w:r>
          </w:p>
        </w:tc>
        <w:tc>
          <w:tcPr>
            <w:tcW w:w="3070" w:type="dxa"/>
          </w:tcPr>
          <w:p w14:paraId="57E0BBB1" w14:textId="77777777" w:rsidR="00CE3B9A" w:rsidRPr="00C62A91" w:rsidRDefault="00CE3B9A" w:rsidP="009E7DD3">
            <w:pPr>
              <w:jc w:val="center"/>
              <w:rPr>
                <w:rFonts w:cs="Arial"/>
              </w:rPr>
            </w:pPr>
            <w:r w:rsidRPr="00C62A91">
              <w:rPr>
                <w:rFonts w:cs="Arial"/>
              </w:rPr>
              <w:t>Številka TRR</w:t>
            </w:r>
          </w:p>
        </w:tc>
        <w:tc>
          <w:tcPr>
            <w:tcW w:w="3070" w:type="dxa"/>
          </w:tcPr>
          <w:p w14:paraId="638D5462" w14:textId="77777777" w:rsidR="00CE3B9A" w:rsidRPr="00C62A91" w:rsidRDefault="00CE3B9A" w:rsidP="009E7DD3">
            <w:pPr>
              <w:jc w:val="center"/>
              <w:rPr>
                <w:rFonts w:cs="Arial"/>
              </w:rPr>
            </w:pPr>
            <w:r w:rsidRPr="00C62A91">
              <w:rPr>
                <w:rFonts w:cs="Arial"/>
              </w:rPr>
              <w:t>TRR odprt pri banki</w:t>
            </w:r>
          </w:p>
        </w:tc>
      </w:tr>
      <w:tr w:rsidR="00CE3B9A" w:rsidRPr="00C62A91" w14:paraId="07BAF4DD" w14:textId="77777777" w:rsidTr="001F3CFF">
        <w:tc>
          <w:tcPr>
            <w:tcW w:w="3070" w:type="dxa"/>
            <w:shd w:val="clear" w:color="auto" w:fill="auto"/>
          </w:tcPr>
          <w:p w14:paraId="3A52387D" w14:textId="77777777" w:rsidR="00CE3B9A" w:rsidRPr="00C62A91" w:rsidRDefault="00CE3B9A" w:rsidP="009E7DD3">
            <w:pPr>
              <w:rPr>
                <w:rFonts w:cs="Arial"/>
              </w:rPr>
            </w:pPr>
          </w:p>
        </w:tc>
        <w:tc>
          <w:tcPr>
            <w:tcW w:w="3070" w:type="dxa"/>
            <w:shd w:val="clear" w:color="auto" w:fill="auto"/>
          </w:tcPr>
          <w:p w14:paraId="7F4DD57E" w14:textId="77777777" w:rsidR="00CE3B9A" w:rsidRPr="00C62A91" w:rsidRDefault="00CE3B9A" w:rsidP="009E7DD3">
            <w:pPr>
              <w:rPr>
                <w:rFonts w:cs="Arial"/>
              </w:rPr>
            </w:pPr>
          </w:p>
        </w:tc>
        <w:tc>
          <w:tcPr>
            <w:tcW w:w="3070" w:type="dxa"/>
            <w:shd w:val="clear" w:color="auto" w:fill="auto"/>
          </w:tcPr>
          <w:p w14:paraId="68044AEB" w14:textId="77777777" w:rsidR="00CE3B9A" w:rsidRPr="00C62A91" w:rsidRDefault="00CE3B9A" w:rsidP="009E7DD3">
            <w:pPr>
              <w:rPr>
                <w:rFonts w:cs="Arial"/>
              </w:rPr>
            </w:pPr>
          </w:p>
        </w:tc>
      </w:tr>
      <w:tr w:rsidR="00CE3B9A" w:rsidRPr="00C62A91" w14:paraId="4B6219E7" w14:textId="77777777" w:rsidTr="001F3CFF">
        <w:tc>
          <w:tcPr>
            <w:tcW w:w="3070" w:type="dxa"/>
          </w:tcPr>
          <w:p w14:paraId="2A506D72" w14:textId="77777777" w:rsidR="00CE3B9A" w:rsidRPr="00C62A91" w:rsidRDefault="00CE3B9A" w:rsidP="009E7DD3">
            <w:pPr>
              <w:rPr>
                <w:rFonts w:cs="Arial"/>
              </w:rPr>
            </w:pPr>
          </w:p>
        </w:tc>
        <w:tc>
          <w:tcPr>
            <w:tcW w:w="3070" w:type="dxa"/>
          </w:tcPr>
          <w:p w14:paraId="6A8379DD" w14:textId="77777777" w:rsidR="00CE3B9A" w:rsidRPr="00C62A91" w:rsidRDefault="00CE3B9A" w:rsidP="009E7DD3">
            <w:pPr>
              <w:rPr>
                <w:rFonts w:cs="Arial"/>
              </w:rPr>
            </w:pPr>
          </w:p>
        </w:tc>
        <w:tc>
          <w:tcPr>
            <w:tcW w:w="3070" w:type="dxa"/>
          </w:tcPr>
          <w:p w14:paraId="50E7101D" w14:textId="77777777" w:rsidR="00CE3B9A" w:rsidRPr="00C62A91" w:rsidRDefault="00CE3B9A" w:rsidP="009E7DD3">
            <w:pPr>
              <w:rPr>
                <w:rFonts w:cs="Arial"/>
              </w:rPr>
            </w:pPr>
          </w:p>
        </w:tc>
      </w:tr>
    </w:tbl>
    <w:p w14:paraId="0D8885F1" w14:textId="77777777" w:rsidR="00CE3B9A" w:rsidRPr="00C62A91" w:rsidRDefault="00CE3B9A" w:rsidP="009E7DD3">
      <w:pPr>
        <w:rPr>
          <w:rFonts w:asciiTheme="minorHAnsi" w:hAnsiTheme="minorHAnsi" w:cstheme="minorHAnsi"/>
          <w:b/>
        </w:rPr>
      </w:pPr>
    </w:p>
    <w:p w14:paraId="49872BEB" w14:textId="77777777" w:rsidR="00CE3B9A" w:rsidRPr="00076418" w:rsidRDefault="00CE3B9A" w:rsidP="009E7DD3">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»Organizacija ponudnika in obseg </w:t>
      </w:r>
      <w:r>
        <w:rPr>
          <w:rFonts w:cs="Arial"/>
          <w:bCs/>
        </w:rPr>
        <w:t>predmeta« (OBR – 2.04</w:t>
      </w:r>
      <w:r w:rsidRPr="00076418">
        <w:rPr>
          <w:rFonts w:cs="Arial"/>
          <w:bCs/>
        </w:rPr>
        <w:t>) izrekli za neposredna plačila</w:t>
      </w:r>
      <w:r>
        <w:rPr>
          <w:rFonts w:cs="Arial"/>
          <w:bCs/>
        </w:rPr>
        <w:t>,</w:t>
      </w:r>
      <w:r w:rsidRPr="00076418">
        <w:rPr>
          <w:rFonts w:cs="Arial"/>
          <w:bCs/>
        </w:rPr>
        <w:t xml:space="preserve"> velja naslednje:</w:t>
      </w:r>
    </w:p>
    <w:p w14:paraId="61ACA724" w14:textId="77777777" w:rsidR="00CE3B9A" w:rsidRPr="00B22E8A" w:rsidRDefault="00CE3B9A" w:rsidP="009E7DD3">
      <w:pPr>
        <w:numPr>
          <w:ilvl w:val="0"/>
          <w:numId w:val="8"/>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379508F0" w14:textId="77777777" w:rsidR="00CE3B9A" w:rsidRPr="00B22E8A" w:rsidRDefault="00CE3B9A" w:rsidP="009E7DD3">
      <w:pPr>
        <w:numPr>
          <w:ilvl w:val="0"/>
          <w:numId w:val="8"/>
        </w:numPr>
        <w:ind w:right="-2"/>
        <w:rPr>
          <w:rFonts w:cs="Arial"/>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p>
    <w:p w14:paraId="6B84B880" w14:textId="77777777" w:rsidR="00CE3B9A" w:rsidRPr="00C62A91" w:rsidRDefault="00CE3B9A" w:rsidP="009E7DD3">
      <w:pPr>
        <w:ind w:right="-2"/>
      </w:pPr>
    </w:p>
    <w:p w14:paraId="5DA6F41E"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F01935" w14:textId="77777777" w:rsidR="00CE3B9A" w:rsidRPr="00C62A91" w:rsidRDefault="00CE3B9A" w:rsidP="009E7DD3">
      <w:pPr>
        <w:rPr>
          <w:rFonts w:cs="Arial"/>
        </w:rPr>
      </w:pPr>
      <w:r w:rsidRPr="00C62A91">
        <w:rPr>
          <w:rFonts w:cs="Arial"/>
        </w:rPr>
        <w:t xml:space="preserve">Rok plačila je 30 dni od dneva prejema pravilno izstavljenega e-računa. Rok prejetja računa je tisti datum, ko naročnik prejeme pravilno izstavljen e-račun preko svoje poslovne banke. </w:t>
      </w:r>
    </w:p>
    <w:p w14:paraId="5E03FF30" w14:textId="77777777" w:rsidR="00CE3B9A" w:rsidRPr="00C62A91" w:rsidRDefault="00CE3B9A" w:rsidP="009E7DD3">
      <w:pPr>
        <w:ind w:right="-2"/>
        <w:rPr>
          <w:rFonts w:cs="Arial"/>
        </w:rPr>
      </w:pPr>
    </w:p>
    <w:p w14:paraId="5A61B4B8" w14:textId="77777777" w:rsidR="00CE3B9A" w:rsidRPr="00C62A91" w:rsidRDefault="00CE3B9A" w:rsidP="009E7DD3">
      <w:pPr>
        <w:ind w:right="-2"/>
        <w:rPr>
          <w:rFonts w:cs="Arial"/>
        </w:rPr>
      </w:pPr>
      <w:r w:rsidRPr="00C62A91">
        <w:rPr>
          <w:rFonts w:cs="Arial"/>
        </w:rPr>
        <w:t>V primeru nepravočasnega plačila, je naročnik dolžan izvajalcu plačati zakonske zamudne obresti od dneva zapadlosti, do dneva dejanskega plačila.</w:t>
      </w:r>
    </w:p>
    <w:p w14:paraId="715EE057" w14:textId="77777777" w:rsidR="00CE3B9A" w:rsidRPr="00C62A91" w:rsidRDefault="00CE3B9A" w:rsidP="009E7DD3">
      <w:pPr>
        <w:ind w:right="-2"/>
        <w:rPr>
          <w:rFonts w:cs="Arial"/>
        </w:rPr>
      </w:pPr>
    </w:p>
    <w:p w14:paraId="5FD16037"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E650C7F" w14:textId="77777777" w:rsidR="00CE3B9A" w:rsidRPr="00B22E8A" w:rsidRDefault="00CE3B9A" w:rsidP="009E7DD3">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w:t>
      </w:r>
      <w:r w:rsidRPr="00B22E8A">
        <w:rPr>
          <w:rFonts w:cs="Arial"/>
        </w:rPr>
        <w:lastRenderedPageBreak/>
        <w:t xml:space="preserve">podizvajalce </w:t>
      </w:r>
      <w:r w:rsidRPr="00B22E8A">
        <w:rPr>
          <w:i/>
          <w:color w:val="A6A6A6" w:themeColor="background1" w:themeShade="A6"/>
          <w:sz w:val="18"/>
          <w:szCs w:val="18"/>
          <w:lang w:eastAsia="x-none"/>
        </w:rPr>
        <w:t>(uporabimo, če (glavni) izvajalec nastopa s podizvajalcem in če se je ta izrekel za neposredna plačila)</w:t>
      </w:r>
      <w:r w:rsidRPr="00B22E8A">
        <w:rPr>
          <w:rFonts w:cs="Arial"/>
        </w:rPr>
        <w:t xml:space="preserve">. </w:t>
      </w:r>
    </w:p>
    <w:p w14:paraId="059D6145" w14:textId="77777777" w:rsidR="00CE3B9A" w:rsidRPr="00C62A91" w:rsidRDefault="00CE3B9A" w:rsidP="009E7DD3">
      <w:pPr>
        <w:rPr>
          <w:rFonts w:cs="Arial"/>
        </w:rPr>
      </w:pPr>
    </w:p>
    <w:p w14:paraId="01A954BC" w14:textId="77777777" w:rsidR="00CE3B9A" w:rsidRPr="00C62A91" w:rsidRDefault="00CE3B9A" w:rsidP="009E7DD3">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700A68B8" w14:textId="77777777" w:rsidR="00FF37BB" w:rsidRDefault="00FF37BB" w:rsidP="009E7DD3">
      <w:pPr>
        <w:rPr>
          <w:rFonts w:cs="Arial"/>
        </w:rPr>
      </w:pPr>
    </w:p>
    <w:p w14:paraId="7BA272EC" w14:textId="77777777" w:rsidR="00262C13" w:rsidRDefault="00262C13" w:rsidP="009E7DD3">
      <w:pPr>
        <w:rPr>
          <w:rFonts w:cs="Arial"/>
        </w:rPr>
      </w:pPr>
    </w:p>
    <w:p w14:paraId="5A605041" w14:textId="77777777" w:rsidR="00D277FE" w:rsidRPr="008E036E" w:rsidRDefault="00C717F0" w:rsidP="009E7DD3">
      <w:pPr>
        <w:pStyle w:val="Naslov1"/>
        <w:spacing w:before="0" w:after="0"/>
        <w:rPr>
          <w:szCs w:val="24"/>
        </w:rPr>
      </w:pPr>
      <w:bookmarkStart w:id="14" w:name="_Toc178682865"/>
      <w:r w:rsidRPr="008E036E">
        <w:rPr>
          <w:szCs w:val="24"/>
        </w:rPr>
        <w:t xml:space="preserve">UVEDBA IZVAJALCA V DELO, </w:t>
      </w:r>
      <w:r w:rsidR="00D277FE" w:rsidRPr="008E036E">
        <w:rPr>
          <w:szCs w:val="24"/>
        </w:rPr>
        <w:t>ROK</w:t>
      </w:r>
      <w:r w:rsidRPr="008E036E">
        <w:rPr>
          <w:szCs w:val="24"/>
        </w:rPr>
        <w:t>I</w:t>
      </w:r>
      <w:r w:rsidR="00D277FE" w:rsidRPr="008E036E">
        <w:rPr>
          <w:szCs w:val="24"/>
        </w:rPr>
        <w:t xml:space="preserve"> IZV</w:t>
      </w:r>
      <w:r w:rsidRPr="008E036E">
        <w:rPr>
          <w:szCs w:val="24"/>
        </w:rPr>
        <w:t xml:space="preserve">AJANJA DEL, </w:t>
      </w:r>
      <w:r w:rsidR="00F954A4">
        <w:rPr>
          <w:szCs w:val="24"/>
        </w:rPr>
        <w:t>POGODBENA KAZEN</w:t>
      </w:r>
      <w:bookmarkEnd w:id="14"/>
    </w:p>
    <w:p w14:paraId="3BF3BFBB" w14:textId="77777777" w:rsidR="00DB37E0" w:rsidRPr="008E036E" w:rsidRDefault="00DB37E0" w:rsidP="009E7DD3">
      <w:pPr>
        <w:tabs>
          <w:tab w:val="left" w:pos="9070"/>
        </w:tabs>
        <w:ind w:right="426"/>
        <w:rPr>
          <w:rFonts w:cs="Arial"/>
          <w:b/>
          <w:bCs/>
        </w:rPr>
      </w:pPr>
    </w:p>
    <w:p w14:paraId="63990286"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02C200" w14:textId="77777777" w:rsidR="00CE3B9A" w:rsidRPr="00AB3521" w:rsidRDefault="00CE3B9A" w:rsidP="009E7DD3">
      <w:r w:rsidRPr="00AB3521">
        <w:t>Izvajalec se obvezuje pričeti z izvajanjem pogodbenih del po podpisu pogodbe in uvedbi izvajalca v delo. Uvedbo izvajalca v delo izvrši naročnik. Uvedba v delo zajema:</w:t>
      </w:r>
    </w:p>
    <w:p w14:paraId="04D91C05" w14:textId="63B560B5" w:rsidR="00CE3B9A" w:rsidRPr="004F4CC1" w:rsidRDefault="00CE3B9A" w:rsidP="009E7DD3">
      <w:pPr>
        <w:numPr>
          <w:ilvl w:val="0"/>
          <w:numId w:val="17"/>
        </w:numPr>
      </w:pPr>
      <w:r w:rsidRPr="004F4CC1">
        <w:t xml:space="preserve">prejem finančnega zavarovanja za dobro </w:t>
      </w:r>
      <w:r w:rsidR="00AD5749" w:rsidRPr="004F4CC1">
        <w:rPr>
          <w:rFonts w:cs="Arial"/>
        </w:rPr>
        <w:t xml:space="preserve">in pravočasno </w:t>
      </w:r>
      <w:r w:rsidRPr="004F4CC1">
        <w:t xml:space="preserve">izvedbo </w:t>
      </w:r>
      <w:r w:rsidRPr="004F4CC1">
        <w:rPr>
          <w:rFonts w:asciiTheme="minorHAnsi" w:hAnsiTheme="minorHAnsi" w:cstheme="minorHAnsi"/>
        </w:rPr>
        <w:t>pogodbenih obveznosti</w:t>
      </w:r>
      <w:r w:rsidRPr="004F4CC1">
        <w:t xml:space="preserve"> (izvajalec);</w:t>
      </w:r>
    </w:p>
    <w:p w14:paraId="1814B121" w14:textId="77777777" w:rsidR="00CE3B9A" w:rsidRPr="004F4CC1" w:rsidRDefault="00CE3B9A" w:rsidP="009E7DD3">
      <w:pPr>
        <w:numPr>
          <w:ilvl w:val="0"/>
          <w:numId w:val="17"/>
        </w:numPr>
      </w:pPr>
      <w:r w:rsidRPr="004F4CC1">
        <w:t>prejem zavarovanja odgovornosti – zahtevane zavarovalne dokumentacije (izvajalec);</w:t>
      </w:r>
    </w:p>
    <w:p w14:paraId="6CDC00F8" w14:textId="77777777" w:rsidR="00CE3B9A" w:rsidRPr="004F4CC1" w:rsidRDefault="00CE3B9A" w:rsidP="009E7DD3">
      <w:pPr>
        <w:numPr>
          <w:ilvl w:val="0"/>
          <w:numId w:val="17"/>
        </w:numPr>
      </w:pPr>
      <w:r w:rsidRPr="004F4CC1">
        <w:t>podpis pisnega sporazuma o izvajanju skupnih ukrepov iz varnosti in zdravja pri delu na skupnem delovišču, ki ga pripravi naročnik (izvajalec);</w:t>
      </w:r>
    </w:p>
    <w:p w14:paraId="2A1165E6" w14:textId="77777777" w:rsidR="00393D6C" w:rsidRPr="004F4CC1" w:rsidRDefault="00393D6C" w:rsidP="009E7DD3">
      <w:pPr>
        <w:numPr>
          <w:ilvl w:val="0"/>
          <w:numId w:val="17"/>
        </w:numPr>
      </w:pPr>
      <w:bookmarkStart w:id="15" w:name="_Hlk103345513"/>
      <w:r w:rsidRPr="004F4CC1">
        <w:t>prejem seznama kadrovskih virov in tehnične opreme za izvedbo del (izvajalec);</w:t>
      </w:r>
    </w:p>
    <w:p w14:paraId="5A76C0C5" w14:textId="77777777" w:rsidR="00FB728B" w:rsidRPr="004F4CC1" w:rsidRDefault="00FB728B" w:rsidP="009E7DD3">
      <w:pPr>
        <w:numPr>
          <w:ilvl w:val="0"/>
          <w:numId w:val="17"/>
        </w:numPr>
      </w:pPr>
      <w:r w:rsidRPr="004F4CC1">
        <w:t>izdelavo varnostnega načrta in organizacija gradbišča v skladu s predpisi o varnosti in zdravju pri delu (naročnik/ izvajalec);</w:t>
      </w:r>
    </w:p>
    <w:p w14:paraId="6AA6DB17" w14:textId="77777777" w:rsidR="00B30CCB" w:rsidRPr="00950E24" w:rsidRDefault="00B30CCB" w:rsidP="009E7DD3">
      <w:pPr>
        <w:numPr>
          <w:ilvl w:val="0"/>
          <w:numId w:val="17"/>
        </w:numPr>
      </w:pPr>
      <w:r w:rsidRPr="00950E24">
        <w:t>potrditev končnega terminskega načrta del;</w:t>
      </w:r>
    </w:p>
    <w:bookmarkEnd w:id="15"/>
    <w:p w14:paraId="3216E78A" w14:textId="77777777" w:rsidR="00CE3B9A" w:rsidRPr="004F4CC1" w:rsidRDefault="00CE3B9A" w:rsidP="009E7DD3">
      <w:pPr>
        <w:numPr>
          <w:ilvl w:val="0"/>
          <w:numId w:val="17"/>
        </w:numPr>
      </w:pPr>
      <w:r w:rsidRPr="004F4CC1">
        <w:t>imenovanje pooblaščenega strokovnega nadzora naročnika (naročnik);</w:t>
      </w:r>
    </w:p>
    <w:p w14:paraId="33BD6137" w14:textId="77777777" w:rsidR="00CE3B9A" w:rsidRPr="004F4CC1" w:rsidRDefault="00CE3B9A" w:rsidP="009E7DD3">
      <w:pPr>
        <w:numPr>
          <w:ilvl w:val="0"/>
          <w:numId w:val="17"/>
        </w:numPr>
      </w:pPr>
      <w:r w:rsidRPr="004F4CC1">
        <w:t>imenovanje pooblaščenega koordinatorja za VZD (naročnik);</w:t>
      </w:r>
    </w:p>
    <w:p w14:paraId="03474AC8" w14:textId="77777777" w:rsidR="00CE3B9A" w:rsidRPr="004F4CC1" w:rsidRDefault="00CE3B9A" w:rsidP="009E7DD3">
      <w:pPr>
        <w:numPr>
          <w:ilvl w:val="0"/>
          <w:numId w:val="17"/>
        </w:numPr>
      </w:pPr>
      <w:r w:rsidRPr="004F4CC1">
        <w:t>prijava del inšpekciji za delo (naročnik);</w:t>
      </w:r>
    </w:p>
    <w:p w14:paraId="610C9F4A" w14:textId="77777777" w:rsidR="00CE3B9A" w:rsidRPr="004F4CC1" w:rsidRDefault="00CE3B9A" w:rsidP="009E7DD3">
      <w:pPr>
        <w:numPr>
          <w:ilvl w:val="0"/>
          <w:numId w:val="17"/>
        </w:numPr>
      </w:pPr>
      <w:r w:rsidRPr="004F4CC1">
        <w:t>prijava začetka gradnje (naročnik);</w:t>
      </w:r>
    </w:p>
    <w:p w14:paraId="3C47C269" w14:textId="77777777" w:rsidR="00CE3B9A" w:rsidRPr="004F4CC1" w:rsidRDefault="00CE3B9A" w:rsidP="009E7DD3">
      <w:pPr>
        <w:numPr>
          <w:ilvl w:val="0"/>
          <w:numId w:val="17"/>
        </w:numPr>
      </w:pPr>
      <w:r w:rsidRPr="004F4CC1">
        <w:t>izpolnitev morebitnih drugih administrativnih pogojev naproti državnim in lokalnim inštitucijam (gradbeno dovoljenje, soglasja, ipd.) (naročnik).</w:t>
      </w:r>
    </w:p>
    <w:p w14:paraId="4E2067C1" w14:textId="77777777" w:rsidR="00F022D0" w:rsidRPr="00080D9C" w:rsidRDefault="00F022D0" w:rsidP="009E7DD3">
      <w:pPr>
        <w:numPr>
          <w:ilvl w:val="0"/>
          <w:numId w:val="17"/>
        </w:numPr>
      </w:pPr>
      <w:r w:rsidRPr="00080D9C">
        <w:t xml:space="preserve">morebitne druge aktivnosti, ki so potrebne za začetek del (naročnik, izvajalec, ipd.). </w:t>
      </w:r>
    </w:p>
    <w:p w14:paraId="27FA0F89" w14:textId="77777777" w:rsidR="00CE3B9A" w:rsidRPr="00C62A91" w:rsidRDefault="00CE3B9A" w:rsidP="009E7DD3"/>
    <w:p w14:paraId="3F32C8FF" w14:textId="77777777" w:rsidR="00CE3B9A" w:rsidRPr="00C62A91" w:rsidRDefault="00CE3B9A" w:rsidP="009E7DD3">
      <w:r w:rsidRPr="00C62A91">
        <w:t xml:space="preserve">Datum uvedbe v delo določi naročnik. Izvajalec se bo uvedbe v delo brezpogojno udeležil na pisni poziv naročnika. </w:t>
      </w:r>
    </w:p>
    <w:p w14:paraId="1A55AA64" w14:textId="77777777" w:rsidR="00CE3B9A" w:rsidRPr="00C62A91" w:rsidRDefault="00CE3B9A" w:rsidP="009E7DD3"/>
    <w:p w14:paraId="63768A4E"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5A4B338" w14:textId="77777777" w:rsidR="00CE3B9A" w:rsidRPr="00AB3521" w:rsidRDefault="00CE3B9A" w:rsidP="009E7DD3">
      <w:r w:rsidRPr="00AB3521">
        <w:t>Ob uvedbi izvajalca v delo:</w:t>
      </w:r>
    </w:p>
    <w:p w14:paraId="2A7C3FDD" w14:textId="77777777" w:rsidR="00CE3B9A" w:rsidRPr="00B93CC6" w:rsidRDefault="00CE3B9A" w:rsidP="009E7DD3">
      <w:pPr>
        <w:numPr>
          <w:ilvl w:val="0"/>
          <w:numId w:val="17"/>
        </w:numPr>
      </w:pPr>
      <w:r w:rsidRPr="00B93CC6">
        <w:t>se seznani izvajalca z varnostnim načrtom v skladu s predpisi o varnosti in zdravju pri delu in ukrepi zagotavljanja varnosti in zdravja pri delu, protipožarne zaščite, varstva pred eksplozijo, varstva narave;</w:t>
      </w:r>
    </w:p>
    <w:p w14:paraId="7BAAD6ED" w14:textId="77777777" w:rsidR="00CE3B9A" w:rsidRPr="00B93CC6" w:rsidRDefault="00CE3B9A" w:rsidP="009E7DD3">
      <w:pPr>
        <w:numPr>
          <w:ilvl w:val="0"/>
          <w:numId w:val="17"/>
        </w:numPr>
      </w:pPr>
      <w:r w:rsidRPr="00B93CC6">
        <w:t>se pregleda pravilnost seznamov kadrovskih virov in tehnične opreme za izvedbo del;</w:t>
      </w:r>
    </w:p>
    <w:p w14:paraId="6404338A" w14:textId="77777777" w:rsidR="00CE3B9A" w:rsidRPr="00B93CC6" w:rsidRDefault="00CE3B9A" w:rsidP="009E7DD3">
      <w:pPr>
        <w:numPr>
          <w:ilvl w:val="0"/>
          <w:numId w:val="17"/>
        </w:numPr>
      </w:pPr>
      <w:r w:rsidRPr="00B93CC6">
        <w:t>se predstavi odgovorne osebe za izvedbo projekta (izvajalca, naročnika, upravljavca, nadzora, koordinatorja VZD pri izvedbi, ipd.) in dogovori ter zapiše se komunikacijska shema za izvedbo projekta;</w:t>
      </w:r>
    </w:p>
    <w:p w14:paraId="103A0F46" w14:textId="77777777" w:rsidR="00CE3B9A" w:rsidRPr="00B93CC6" w:rsidRDefault="00CE3B9A" w:rsidP="009E7DD3">
      <w:pPr>
        <w:numPr>
          <w:ilvl w:val="0"/>
          <w:numId w:val="17"/>
        </w:numPr>
      </w:pPr>
      <w:r w:rsidRPr="00B93CC6">
        <w:t>se dogovori način redne komunikacije, koordinacijskih sestankov in izdelave zapisnikov;</w:t>
      </w:r>
    </w:p>
    <w:p w14:paraId="1E68B79D" w14:textId="77777777" w:rsidR="00CE3B9A" w:rsidRPr="00B93CC6" w:rsidRDefault="00CE3B9A" w:rsidP="009E7DD3">
      <w:pPr>
        <w:numPr>
          <w:ilvl w:val="0"/>
          <w:numId w:val="17"/>
        </w:numPr>
      </w:pPr>
      <w:r w:rsidRPr="00B93CC6">
        <w:t>se ponovno seznani udeležence v projektu z lokacijo, zahtevami javnega naročila, projektne dokumentacije, ipd.;</w:t>
      </w:r>
    </w:p>
    <w:p w14:paraId="3258CAF1" w14:textId="77777777" w:rsidR="00CE3B9A" w:rsidRPr="00B93CC6" w:rsidRDefault="00CE3B9A" w:rsidP="009E7DD3">
      <w:pPr>
        <w:numPr>
          <w:ilvl w:val="0"/>
          <w:numId w:val="17"/>
        </w:numPr>
      </w:pPr>
      <w:r w:rsidRPr="00B93CC6">
        <w:t>se dogovori gradbiščni red in organizacija gradbišča (deponije materiala, odpadkov, zahteve, način in lokacije priklopov energentov in vode, ipd.);</w:t>
      </w:r>
    </w:p>
    <w:p w14:paraId="136E4F47" w14:textId="77777777" w:rsidR="00CE3B9A" w:rsidRPr="00B93CC6" w:rsidRDefault="00CE3B9A" w:rsidP="009E7DD3">
      <w:pPr>
        <w:numPr>
          <w:ilvl w:val="0"/>
          <w:numId w:val="17"/>
        </w:numPr>
      </w:pPr>
      <w:r w:rsidRPr="00B93CC6">
        <w:t>se dogovori oblika, vrsta in način vodenja gradbiščne dokumentacije;</w:t>
      </w:r>
    </w:p>
    <w:p w14:paraId="09E41476" w14:textId="77777777" w:rsidR="00CE3B9A" w:rsidRPr="00B93CC6" w:rsidRDefault="00CE3B9A" w:rsidP="009E7DD3">
      <w:pPr>
        <w:numPr>
          <w:ilvl w:val="0"/>
          <w:numId w:val="17"/>
        </w:numPr>
      </w:pPr>
      <w:r w:rsidRPr="00B93CC6">
        <w:t>se ugotovi razmere in pogoje za varen pričetek in nadaljevanje del;</w:t>
      </w:r>
    </w:p>
    <w:p w14:paraId="0DF1B927" w14:textId="77777777" w:rsidR="00CE3B9A" w:rsidRPr="00B93CC6" w:rsidRDefault="00CE3B9A" w:rsidP="009E7DD3">
      <w:pPr>
        <w:numPr>
          <w:ilvl w:val="0"/>
          <w:numId w:val="17"/>
        </w:numPr>
      </w:pPr>
      <w:r w:rsidRPr="00B93CC6">
        <w:t>se slikovno (fotografije) dokumentira lokacija gradnje, s čimer se ugotovi dejansko začetno stanje lokacije (zemljišča, naprav, opreme, infrastrukture, ipd.);</w:t>
      </w:r>
    </w:p>
    <w:p w14:paraId="0D58CF2F" w14:textId="77777777" w:rsidR="00CE3B9A" w:rsidRPr="00B93CC6" w:rsidRDefault="00CE3B9A" w:rsidP="009E7DD3">
      <w:pPr>
        <w:numPr>
          <w:ilvl w:val="0"/>
          <w:numId w:val="17"/>
        </w:numPr>
      </w:pPr>
      <w:r w:rsidRPr="00B93CC6">
        <w:t>se dogovori datum pričetka del na gradbišču;</w:t>
      </w:r>
    </w:p>
    <w:p w14:paraId="2310F287" w14:textId="77777777" w:rsidR="00CE3B9A" w:rsidRPr="00B93CC6" w:rsidRDefault="00CE3B9A" w:rsidP="009E7DD3">
      <w:pPr>
        <w:numPr>
          <w:ilvl w:val="0"/>
          <w:numId w:val="17"/>
        </w:numPr>
      </w:pPr>
      <w:r w:rsidRPr="00B93CC6">
        <w:t>se pregleda s strani izvajalca predan podrobni okvirni terminski načrt izvedbe pogodbenih del;</w:t>
      </w:r>
    </w:p>
    <w:p w14:paraId="5C34DE36" w14:textId="77777777" w:rsidR="00CE3B9A" w:rsidRPr="00B93CC6" w:rsidRDefault="00CE3B9A" w:rsidP="009E7DD3">
      <w:pPr>
        <w:numPr>
          <w:ilvl w:val="0"/>
          <w:numId w:val="17"/>
        </w:numPr>
      </w:pPr>
      <w:r w:rsidRPr="00B93CC6">
        <w:lastRenderedPageBreak/>
        <w:t>se pregleda s strani izvajalca predano tehnologijo del, program kontrole kakovosti izvedenih del in program testiranj;</w:t>
      </w:r>
    </w:p>
    <w:p w14:paraId="733DAE28" w14:textId="77777777" w:rsidR="00CE3B9A" w:rsidRPr="00B93CC6" w:rsidRDefault="00CE3B9A" w:rsidP="009E7DD3">
      <w:pPr>
        <w:numPr>
          <w:ilvl w:val="0"/>
          <w:numId w:val="17"/>
        </w:numPr>
      </w:pPr>
      <w:r w:rsidRPr="00B93CC6">
        <w:t>se dogovori morebitne dopolnitve in popravke gradbiščne in izvedbene dokumentacije.</w:t>
      </w:r>
    </w:p>
    <w:p w14:paraId="204F2DFE" w14:textId="77777777" w:rsidR="00CE3B9A" w:rsidRPr="00C62A91" w:rsidRDefault="00CE3B9A" w:rsidP="009E7DD3"/>
    <w:p w14:paraId="18A42DB0" w14:textId="77777777" w:rsidR="00CE3B9A" w:rsidRPr="00C62A91" w:rsidRDefault="00CE3B9A" w:rsidP="009E7DD3">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6D796631" w14:textId="77777777" w:rsidR="00CE3B9A" w:rsidRPr="00C62A91" w:rsidRDefault="00CE3B9A" w:rsidP="009E7DD3"/>
    <w:p w14:paraId="65525AE9"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769941" w14:textId="66ECC5DC" w:rsidR="00CE3B9A" w:rsidRPr="00C62A91" w:rsidRDefault="00CE3B9A" w:rsidP="009E7DD3">
      <w:pPr>
        <w:rPr>
          <w:rFonts w:cs="Arial"/>
          <w:strike/>
          <w:color w:val="FF0000"/>
          <w:sz w:val="16"/>
          <w:szCs w:val="16"/>
        </w:rPr>
      </w:pPr>
      <w:r w:rsidRPr="00C62A91">
        <w:t>Izvajalec se obvezuje izvesti pogodbena dela najkasneje</w:t>
      </w:r>
      <w:r w:rsidRPr="00C62A91">
        <w:rPr>
          <w:color w:val="FF0000"/>
        </w:rPr>
        <w:t xml:space="preserve"> </w:t>
      </w:r>
      <w:r>
        <w:t>v</w:t>
      </w:r>
      <w:r w:rsidRPr="00C62A91">
        <w:t xml:space="preserve"> </w:t>
      </w:r>
      <w:r w:rsidR="005E604A" w:rsidRPr="00F11E3E">
        <w:rPr>
          <w:b/>
          <w:bCs/>
        </w:rPr>
        <w:t>desetih</w:t>
      </w:r>
      <w:r w:rsidR="00542D89" w:rsidRPr="00F11E3E">
        <w:rPr>
          <w:b/>
          <w:bCs/>
        </w:rPr>
        <w:t xml:space="preserve"> (10) mesecih</w:t>
      </w:r>
      <w:r w:rsidRPr="00F11E3E">
        <w:t xml:space="preserve"> </w:t>
      </w:r>
      <w:r w:rsidRPr="00F11E3E">
        <w:rPr>
          <w:b/>
          <w:bCs/>
        </w:rPr>
        <w:t>od uvedbe v delo.</w:t>
      </w:r>
      <w:r w:rsidRPr="00C20091">
        <w:t xml:space="preserve"> </w:t>
      </w:r>
    </w:p>
    <w:p w14:paraId="17E208B7" w14:textId="77777777" w:rsidR="00CE3B9A" w:rsidRPr="00C62A91" w:rsidRDefault="00CE3B9A" w:rsidP="009E7DD3">
      <w:pPr>
        <w:tabs>
          <w:tab w:val="left" w:pos="9070"/>
        </w:tabs>
        <w:ind w:right="-2"/>
        <w:rPr>
          <w:lang w:val="x-none" w:eastAsia="x-none"/>
        </w:rPr>
      </w:pPr>
    </w:p>
    <w:p w14:paraId="55750D80"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693CA1C" w14:textId="77777777" w:rsidR="00CE3B9A" w:rsidRPr="00C62A91" w:rsidRDefault="00CE3B9A" w:rsidP="009E7DD3">
      <w:r w:rsidRPr="00C62A91">
        <w:t>Izvajalec je dolžan spoštovati tudi v terminskem planu določene vmesne roke izvajanja del, razen če na kasnitev ni imel vpliva oz. je bila ta dogovorjena in potrjena s strani pooblaščenega strokovnega nadzora naročnika in pogodbenega predstavnika naročnika. Odstopanja se opredelijo v gradbenem dnevniku, kjer se navede tudi način in roke nadomestitve izgubljenega časa. Morebitne potrjene vmesne kasnitve ne smejo vplivati na končni pogodbeni rok izvedbe.</w:t>
      </w:r>
    </w:p>
    <w:p w14:paraId="6EBD4925" w14:textId="77777777" w:rsidR="00CE3B9A" w:rsidRPr="00C62A91" w:rsidRDefault="00CE3B9A" w:rsidP="009E7DD3">
      <w:pPr>
        <w:jc w:val="left"/>
        <w:rPr>
          <w:rFonts w:asciiTheme="minorHAnsi" w:eastAsia="Calibri" w:hAnsiTheme="minorHAnsi" w:cstheme="minorHAnsi"/>
          <w:b/>
          <w:lang w:eastAsia="en-US"/>
        </w:rPr>
      </w:pPr>
    </w:p>
    <w:p w14:paraId="6EABFA63"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1A22C" w14:textId="77777777" w:rsidR="00CE3B9A" w:rsidRPr="00C62A91" w:rsidRDefault="00CE3B9A" w:rsidP="009E7DD3">
      <w:pPr>
        <w:tabs>
          <w:tab w:val="left" w:pos="9070"/>
        </w:tabs>
        <w:ind w:right="57"/>
        <w:rPr>
          <w:rFonts w:asciiTheme="minorHAnsi" w:hAnsiTheme="minorHAnsi" w:cstheme="minorHAnsi"/>
        </w:rPr>
      </w:pPr>
      <w:r w:rsidRPr="00C62A91">
        <w:rPr>
          <w:rFonts w:asciiTheme="minorHAnsi" w:hAnsiTheme="minorHAnsi" w:cstheme="minorHAnsi"/>
        </w:rPr>
        <w:t>Izvajalec ima pravico do podaljšanja roka za zaključek del v naslednjih primerih:</w:t>
      </w:r>
    </w:p>
    <w:p w14:paraId="77A755B6" w14:textId="77777777" w:rsidR="00CE3B9A" w:rsidRPr="00C62A91"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dogodki, ki so posledica višje sile;</w:t>
      </w:r>
    </w:p>
    <w:p w14:paraId="69901E40" w14:textId="77777777" w:rsidR="00CE3B9A" w:rsidRPr="00F11E3E"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F11E3E">
        <w:rPr>
          <w:rFonts w:asciiTheme="minorHAnsi" w:eastAsia="Calibri" w:hAnsiTheme="minorHAnsi" w:cstheme="minorHAnsi"/>
          <w:lang w:eastAsia="en-US"/>
        </w:rPr>
        <w:t>vremenskih razmer, ki bi onemogočala izvajanje zunanjih del več kot pet (5) zaporednih dni oziroma skupaj več kot deset (10) delovnih dni;</w:t>
      </w:r>
    </w:p>
    <w:p w14:paraId="58E57642" w14:textId="77777777" w:rsidR="00CE3B9A" w:rsidRPr="00C62A91"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 xml:space="preserve">če naročnik naroči dodatna dela ali občutne spremembe izvedbe - za toliko časa, kot je </w:t>
      </w:r>
      <w:r>
        <w:rPr>
          <w:rFonts w:asciiTheme="minorHAnsi" w:eastAsia="Calibri" w:hAnsiTheme="minorHAnsi" w:cstheme="minorHAnsi"/>
          <w:lang w:eastAsia="en-US"/>
        </w:rPr>
        <w:t xml:space="preserve">objektivno </w:t>
      </w:r>
      <w:r w:rsidRPr="00C62A91">
        <w:rPr>
          <w:rFonts w:asciiTheme="minorHAnsi" w:eastAsia="Calibri" w:hAnsiTheme="minorHAnsi" w:cstheme="minorHAnsi"/>
          <w:lang w:eastAsia="en-US"/>
        </w:rPr>
        <w:t>potrebno, da se ta dela izvedejo;</w:t>
      </w:r>
    </w:p>
    <w:p w14:paraId="75F6A93A" w14:textId="77777777" w:rsidR="00CE3B9A" w:rsidRPr="00C62A91"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nepričakovanih fizičnih razmer na gradbišču, med katere sodijo fizični pogoji, nepričakovani podpovršinski in hidrološki pogoji ter fizične ovire, na katere naleti izvajalec med izvedbo del;</w:t>
      </w:r>
    </w:p>
    <w:p w14:paraId="12C6FB74" w14:textId="77777777" w:rsidR="00CE3B9A" w:rsidRPr="00C62A91"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arheoloških najdb, zaradi katerih se gradnja začasno ustavi ali upočasni;</w:t>
      </w:r>
    </w:p>
    <w:p w14:paraId="76A93B79" w14:textId="77777777" w:rsidR="00CE3B9A" w:rsidRPr="00C62A91" w:rsidRDefault="00CE3B9A" w:rsidP="009E7DD3">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iz drugih razlogov, ki pomenijo podaljšanje roka izvedbe in niso v sferi izvajalca</w:t>
      </w:r>
      <w:r>
        <w:rPr>
          <w:rFonts w:asciiTheme="minorHAnsi" w:eastAsia="Calibri" w:hAnsiTheme="minorHAnsi" w:cstheme="minorHAnsi"/>
          <w:lang w:eastAsia="en-US"/>
        </w:rPr>
        <w:t xml:space="preserve"> in ki objektivno pomenijo podaljšanje roka izvedbe</w:t>
      </w:r>
      <w:r w:rsidRPr="00C62A91">
        <w:rPr>
          <w:rFonts w:asciiTheme="minorHAnsi" w:eastAsia="Calibri" w:hAnsiTheme="minorHAnsi" w:cstheme="minorHAnsi"/>
          <w:lang w:eastAsia="en-US"/>
        </w:rPr>
        <w:t>.</w:t>
      </w:r>
    </w:p>
    <w:p w14:paraId="555B82D9" w14:textId="77777777" w:rsidR="00CE3B9A" w:rsidRPr="00C62A91" w:rsidRDefault="00CE3B9A" w:rsidP="009E7DD3">
      <w:pPr>
        <w:tabs>
          <w:tab w:val="left" w:pos="9070"/>
        </w:tabs>
        <w:ind w:right="57"/>
        <w:rPr>
          <w:rFonts w:asciiTheme="minorHAnsi" w:hAnsiTheme="minorHAnsi" w:cstheme="minorHAnsi"/>
        </w:rPr>
      </w:pPr>
    </w:p>
    <w:p w14:paraId="32B79C45" w14:textId="77777777" w:rsidR="00CE3B9A" w:rsidRPr="00C62A91" w:rsidRDefault="00CE3B9A" w:rsidP="009E7DD3">
      <w:pPr>
        <w:tabs>
          <w:tab w:val="left" w:pos="9070"/>
        </w:tabs>
        <w:ind w:right="-2"/>
        <w:rPr>
          <w:rFonts w:ascii="Verdana" w:hAnsi="Verdana" w:cs="Verdana"/>
          <w:color w:val="000000"/>
          <w:sz w:val="21"/>
          <w:szCs w:val="21"/>
        </w:rPr>
      </w:pPr>
      <w:r w:rsidRPr="00C62A91">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Pr>
          <w:rFonts w:asciiTheme="minorHAnsi" w:hAnsiTheme="minorHAnsi" w:cstheme="minorHAnsi"/>
        </w:rPr>
        <w:t xml:space="preserve">treh (3) delovnih dneh </w:t>
      </w:r>
      <w:r w:rsidRPr="00C62A91">
        <w:rPr>
          <w:rFonts w:asciiTheme="minorHAnsi" w:hAnsiTheme="minorHAnsi" w:cstheme="minorHAnsi"/>
        </w:rPr>
        <w:t>po tem, ko izve/ ugotovi za vzrok, zaradi katerega se rok lahko podaljša ali ko bi se moral zavedati, da je nastal vzrok, zaradi katerega se rok lahko podaljša, sicer izgubi pravico do podaljšanja roka.</w:t>
      </w:r>
      <w:r w:rsidRPr="00C62A91">
        <w:rPr>
          <w:rFonts w:ascii="Verdana" w:hAnsi="Verdana" w:cs="Verdana"/>
          <w:color w:val="000000"/>
          <w:sz w:val="21"/>
          <w:szCs w:val="21"/>
        </w:rPr>
        <w:t xml:space="preserve"> </w:t>
      </w:r>
    </w:p>
    <w:p w14:paraId="48F2C9F3" w14:textId="77777777" w:rsidR="00CE3B9A" w:rsidRPr="00C62A91" w:rsidRDefault="00CE3B9A" w:rsidP="009E7DD3">
      <w:pPr>
        <w:tabs>
          <w:tab w:val="left" w:pos="9070"/>
        </w:tabs>
        <w:ind w:right="-2"/>
        <w:rPr>
          <w:rFonts w:ascii="Verdana" w:hAnsi="Verdana" w:cs="Verdana"/>
          <w:color w:val="000000"/>
          <w:sz w:val="21"/>
          <w:szCs w:val="21"/>
        </w:rPr>
      </w:pPr>
    </w:p>
    <w:p w14:paraId="253A42AD" w14:textId="77777777" w:rsidR="00CE3B9A" w:rsidRPr="00C62A91" w:rsidRDefault="00CE3B9A" w:rsidP="009E7DD3">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471CA0B1" w14:textId="77777777" w:rsidR="00CE3B9A" w:rsidRPr="00C62A91" w:rsidRDefault="00CE3B9A" w:rsidP="009E7DD3">
      <w:pPr>
        <w:tabs>
          <w:tab w:val="left" w:pos="9070"/>
        </w:tabs>
        <w:ind w:right="-2"/>
        <w:rPr>
          <w:rFonts w:asciiTheme="minorHAnsi" w:hAnsiTheme="minorHAnsi" w:cstheme="minorHAnsi"/>
        </w:rPr>
      </w:pPr>
    </w:p>
    <w:p w14:paraId="304D88D5" w14:textId="5448049B" w:rsidR="00CE3B9A" w:rsidRPr="00C62A91" w:rsidRDefault="00CE3B9A" w:rsidP="009E7DD3">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w:t>
      </w:r>
      <w:r w:rsidR="00AE6166">
        <w:rPr>
          <w:rFonts w:asciiTheme="minorHAnsi" w:hAnsiTheme="minorHAnsi" w:cstheme="minorHAnsi"/>
        </w:rPr>
        <w:t xml:space="preserve">, pogoj za njegovo veljavnost je tudi predložitev podaljšanja veljavnosti </w:t>
      </w:r>
      <w:r w:rsidR="00AE6166" w:rsidRPr="00F531B6">
        <w:rPr>
          <w:rFonts w:cs="Arial"/>
        </w:rPr>
        <w:t>finančn</w:t>
      </w:r>
      <w:r w:rsidR="00AE6166">
        <w:rPr>
          <w:rFonts w:cs="Arial"/>
        </w:rPr>
        <w:t>ega</w:t>
      </w:r>
      <w:r w:rsidR="00AE6166" w:rsidRPr="00F531B6">
        <w:rPr>
          <w:rFonts w:cs="Arial"/>
        </w:rPr>
        <w:t xml:space="preserve"> zavarovanj</w:t>
      </w:r>
      <w:r w:rsidR="00AE6166">
        <w:rPr>
          <w:rFonts w:cs="Arial"/>
        </w:rPr>
        <w:t>a</w:t>
      </w:r>
      <w:r w:rsidR="00AE6166" w:rsidRPr="00F531B6">
        <w:rPr>
          <w:rFonts w:cs="Arial"/>
        </w:rPr>
        <w:t xml:space="preserve"> </w:t>
      </w:r>
      <w:r w:rsidR="00AE6166" w:rsidRPr="00CD3F77">
        <w:rPr>
          <w:rFonts w:cs="Arial"/>
        </w:rPr>
        <w:t xml:space="preserve">za dobro in pravočasno izvedbo pogodbenih obveznosti iz </w:t>
      </w:r>
      <w:r w:rsidR="00AE6166" w:rsidRPr="00CD3F77">
        <w:rPr>
          <w:rFonts w:cs="Arial"/>
          <w:color w:val="A6A6A6" w:themeColor="background1" w:themeShade="A6"/>
        </w:rPr>
        <w:t xml:space="preserve">22. člena </w:t>
      </w:r>
      <w:r w:rsidR="00AE6166" w:rsidRPr="00CD3F77">
        <w:rPr>
          <w:rFonts w:cs="Arial"/>
        </w:rPr>
        <w:t>te pogodbe</w:t>
      </w:r>
      <w:r w:rsidR="00AE6166" w:rsidRPr="00CD3F77">
        <w:rPr>
          <w:rFonts w:asciiTheme="minorHAnsi" w:hAnsiTheme="minorHAnsi" w:cstheme="minorHAnsi"/>
        </w:rPr>
        <w:t>.</w:t>
      </w:r>
      <w:r w:rsidRPr="00CD3F77">
        <w:rPr>
          <w:rFonts w:asciiTheme="minorHAnsi" w:hAnsiTheme="minorHAnsi" w:cstheme="minorHAnsi"/>
        </w:rPr>
        <w:t xml:space="preserve"> Izvajalec je</w:t>
      </w:r>
      <w:r w:rsidRPr="00C62A91">
        <w:rPr>
          <w:rFonts w:asciiTheme="minorHAnsi" w:hAnsiTheme="minorHAnsi" w:cstheme="minorHAnsi"/>
        </w:rPr>
        <w:t xml:space="preserv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298727C0" w14:textId="77777777" w:rsidR="00CE3B9A" w:rsidRPr="00C62A91" w:rsidRDefault="00CE3B9A" w:rsidP="009E7DD3">
      <w:pPr>
        <w:tabs>
          <w:tab w:val="left" w:pos="9070"/>
        </w:tabs>
        <w:ind w:right="-2"/>
        <w:rPr>
          <w:rFonts w:asciiTheme="minorHAnsi" w:hAnsiTheme="minorHAnsi" w:cstheme="minorHAnsi"/>
        </w:rPr>
      </w:pPr>
    </w:p>
    <w:p w14:paraId="410CB875" w14:textId="4C3FF403" w:rsidR="00CE3B9A" w:rsidRPr="00C62A91" w:rsidRDefault="00CE3B9A" w:rsidP="009E7DD3">
      <w:pPr>
        <w:tabs>
          <w:tab w:val="left" w:pos="9070"/>
        </w:tabs>
        <w:ind w:right="-2"/>
        <w:rPr>
          <w:rFonts w:asciiTheme="minorHAnsi" w:hAnsiTheme="minorHAnsi" w:cstheme="minorHAnsi"/>
        </w:rPr>
      </w:pPr>
      <w:r w:rsidRPr="00C62A91">
        <w:rPr>
          <w:rFonts w:asciiTheme="minorHAnsi" w:hAnsiTheme="minorHAnsi" w:cstheme="minorHAnsi"/>
        </w:rPr>
        <w:lastRenderedPageBreak/>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00A35A91" w:rsidRPr="00CD3F77">
        <w:rPr>
          <w:rFonts w:asciiTheme="minorHAnsi" w:hAnsiTheme="minorHAnsi" w:cstheme="minorHAnsi"/>
        </w:rPr>
        <w:t>Žitnega skladišča Celje</w:t>
      </w:r>
      <w:r w:rsidRPr="00CD3F77">
        <w:rPr>
          <w:rFonts w:asciiTheme="minorHAnsi" w:hAnsiTheme="minorHAnsi" w:cstheme="minorHAnsi"/>
        </w:rPr>
        <w:t>,</w:t>
      </w:r>
      <w:r w:rsidRPr="00C62A91">
        <w:rPr>
          <w:rFonts w:asciiTheme="minorHAnsi" w:hAnsiTheme="minorHAnsi" w:cstheme="minorHAnsi"/>
        </w:rPr>
        <w:t xml:space="preserve"> pravico prekiniti nadaljevanje izvedbe pogodbenih del in razveljaviti predmetno pogodbo. Izvajalec, ki vpliva na nastanek zamude ali prekinitev del je dolžan kriti stroške, ki nastanejo naročniku</w:t>
      </w:r>
      <w:r>
        <w:rPr>
          <w:rFonts w:asciiTheme="minorHAnsi" w:hAnsiTheme="minorHAnsi" w:cstheme="minorHAnsi"/>
        </w:rPr>
        <w:t>.</w:t>
      </w:r>
      <w:r w:rsidRPr="00C62A91">
        <w:rPr>
          <w:rFonts w:asciiTheme="minorHAnsi" w:hAnsiTheme="minorHAnsi" w:cstheme="minorHAnsi"/>
        </w:rPr>
        <w:t xml:space="preserve"> </w:t>
      </w:r>
    </w:p>
    <w:p w14:paraId="200D33D4" w14:textId="77777777" w:rsidR="00CE3B9A" w:rsidRPr="00C62A91" w:rsidRDefault="00CE3B9A" w:rsidP="009E7DD3">
      <w:pPr>
        <w:tabs>
          <w:tab w:val="left" w:pos="9070"/>
        </w:tabs>
        <w:ind w:right="-2"/>
        <w:rPr>
          <w:rFonts w:cs="Arial"/>
        </w:rPr>
      </w:pPr>
      <w:r w:rsidRPr="00C62A91">
        <w:rPr>
          <w:rFonts w:cs="Arial"/>
        </w:rPr>
        <w:t xml:space="preserve"> </w:t>
      </w:r>
    </w:p>
    <w:p w14:paraId="3589FEE5" w14:textId="77777777" w:rsidR="00CE3B9A" w:rsidRPr="00C62A91" w:rsidRDefault="00CE3B9A" w:rsidP="009E7DD3">
      <w:pPr>
        <w:tabs>
          <w:tab w:val="left" w:pos="9070"/>
        </w:tabs>
        <w:ind w:right="-2"/>
        <w:rPr>
          <w:rFonts w:cs="Arial"/>
        </w:rPr>
      </w:pPr>
      <w:r w:rsidRPr="00C62A91">
        <w:rPr>
          <w:rFonts w:cs="Arial"/>
        </w:rPr>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0A04577C" w14:textId="77777777" w:rsidR="00CE3B9A" w:rsidRPr="00C62A91" w:rsidRDefault="00CE3B9A" w:rsidP="009E7DD3">
      <w:pPr>
        <w:tabs>
          <w:tab w:val="left" w:pos="9070"/>
        </w:tabs>
        <w:ind w:right="-2"/>
        <w:rPr>
          <w:rFonts w:cs="Arial"/>
        </w:rPr>
      </w:pPr>
    </w:p>
    <w:p w14:paraId="639CDDAD"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F12771" w14:textId="77777777" w:rsidR="00CE3B9A" w:rsidRPr="00F531B6" w:rsidRDefault="00CE3B9A" w:rsidP="009E7DD3">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Pr="00F531B6">
        <w:rPr>
          <w:rFonts w:cs="Arial"/>
          <w:lang w:eastAsia="x-none"/>
        </w:rPr>
        <w:t xml:space="preserve"> vključno z 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2582DB9D" w14:textId="77777777" w:rsidR="00CE3B9A" w:rsidRDefault="00CE3B9A" w:rsidP="009E7DD3">
      <w:pPr>
        <w:tabs>
          <w:tab w:val="left" w:pos="9070"/>
        </w:tabs>
        <w:ind w:right="-2"/>
        <w:rPr>
          <w:rFonts w:cs="Arial"/>
          <w:lang w:val="x-none" w:eastAsia="x-none"/>
        </w:rPr>
      </w:pPr>
    </w:p>
    <w:p w14:paraId="282FED67" w14:textId="77777777" w:rsidR="00CE3B9A" w:rsidRPr="000D2C53" w:rsidRDefault="00CE3B9A" w:rsidP="009E7DD3">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Pr="00F531B6">
        <w:rPr>
          <w:rFonts w:cs="Arial"/>
          <w:lang w:eastAsia="x-none"/>
        </w:rPr>
        <w:t xml:space="preserve"> vključno z DDV</w:t>
      </w:r>
      <w:r w:rsidRPr="00F531B6">
        <w:rPr>
          <w:rFonts w:cs="Arial"/>
          <w:lang w:val="x-none" w:eastAsia="x-none"/>
        </w:rPr>
        <w:t>.</w:t>
      </w:r>
    </w:p>
    <w:p w14:paraId="51B35A50" w14:textId="77777777" w:rsidR="00CE3B9A" w:rsidRPr="00C62A91" w:rsidRDefault="00CE3B9A" w:rsidP="009E7DD3">
      <w:pPr>
        <w:tabs>
          <w:tab w:val="left" w:pos="9070"/>
        </w:tabs>
        <w:ind w:right="-2"/>
        <w:rPr>
          <w:rFonts w:cs="Arial"/>
          <w:lang w:eastAsia="x-none"/>
        </w:rPr>
      </w:pPr>
    </w:p>
    <w:p w14:paraId="689C9D5B"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4D9448" w14:textId="77777777" w:rsidR="00CE3B9A" w:rsidRDefault="00CE3B9A" w:rsidP="009E7DD3">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Pr="008E036E">
        <w:rPr>
          <w:rFonts w:cs="Arial"/>
          <w:lang w:val="sl-SI"/>
        </w:rPr>
        <w:t xml:space="preserve"> vključno z DDV</w:t>
      </w:r>
      <w:r w:rsidRPr="008E036E">
        <w:rPr>
          <w:rFonts w:cs="Arial"/>
        </w:rPr>
        <w:t xml:space="preserve">, lahko naročnik </w:t>
      </w:r>
      <w:r w:rsidRPr="008E036E">
        <w:rPr>
          <w:rFonts w:cs="Arial"/>
          <w:lang w:val="sl-SI"/>
        </w:rPr>
        <w:t xml:space="preserve">predmetno </w:t>
      </w:r>
      <w:r w:rsidRPr="008E036E">
        <w:rPr>
          <w:rFonts w:cs="Arial"/>
        </w:rPr>
        <w:t xml:space="preserve">pogodbo razdre in uveljavi </w:t>
      </w:r>
      <w:r>
        <w:rPr>
          <w:rFonts w:cs="Arial"/>
          <w:lang w:val="sl-SI"/>
        </w:rPr>
        <w:t>celotno pogodbeno kazen.</w:t>
      </w:r>
    </w:p>
    <w:p w14:paraId="4A3E8165" w14:textId="77777777" w:rsidR="00CE3B9A" w:rsidRDefault="00CE3B9A" w:rsidP="009E7DD3">
      <w:pPr>
        <w:pStyle w:val="Telobesedila"/>
        <w:tabs>
          <w:tab w:val="left" w:pos="9070"/>
        </w:tabs>
        <w:spacing w:after="0"/>
        <w:ind w:right="-2"/>
        <w:rPr>
          <w:rFonts w:cs="Arial"/>
          <w:lang w:val="sl-SI"/>
        </w:rPr>
      </w:pPr>
    </w:p>
    <w:p w14:paraId="5AF6E777" w14:textId="77777777" w:rsidR="00CE3B9A" w:rsidRDefault="00CE3B9A" w:rsidP="009E7DD3">
      <w:pPr>
        <w:pStyle w:val="Telobesedila"/>
        <w:tabs>
          <w:tab w:val="left" w:pos="9070"/>
        </w:tabs>
        <w:spacing w:after="0"/>
        <w:ind w:right="-2"/>
        <w:rPr>
          <w:rFonts w:cs="Arial"/>
        </w:rPr>
      </w:pPr>
      <w:r>
        <w:rPr>
          <w:rFonts w:cs="Arial"/>
          <w:lang w:val="sl-SI"/>
        </w:rPr>
        <w:t xml:space="preserve">V kolikor škoda, povzročena z oziroma zaradi zamude, presega znesek pogodbene kazni, zaračunane na podlega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4D1AB006" w14:textId="77777777" w:rsidR="00CE3B9A" w:rsidRDefault="00CE3B9A" w:rsidP="009E7DD3">
      <w:pPr>
        <w:pStyle w:val="Telobesedila"/>
        <w:tabs>
          <w:tab w:val="left" w:pos="9070"/>
        </w:tabs>
        <w:spacing w:after="0"/>
        <w:ind w:right="-2"/>
        <w:rPr>
          <w:rFonts w:cs="Arial"/>
        </w:rPr>
      </w:pPr>
    </w:p>
    <w:p w14:paraId="13DFB052" w14:textId="77777777" w:rsidR="00CE3B9A" w:rsidRDefault="00CE3B9A" w:rsidP="009E7DD3">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finančno zavarovanje za dobro izvedbo pogodbenih obveznosti</w:t>
      </w:r>
      <w:r>
        <w:rPr>
          <w:rFonts w:cs="Arial"/>
          <w:lang w:val="sl-SI"/>
        </w:rPr>
        <w:t>.</w:t>
      </w:r>
    </w:p>
    <w:p w14:paraId="07FBE5F3" w14:textId="77777777" w:rsidR="00D33ACD" w:rsidRDefault="00D33ACD" w:rsidP="009E7DD3">
      <w:pPr>
        <w:pStyle w:val="Telobesedila"/>
        <w:tabs>
          <w:tab w:val="left" w:pos="9070"/>
        </w:tabs>
        <w:spacing w:after="0"/>
        <w:ind w:right="-2"/>
        <w:rPr>
          <w:rFonts w:cs="Arial"/>
          <w:lang w:val="sl-SI"/>
        </w:rPr>
      </w:pPr>
    </w:p>
    <w:p w14:paraId="12379C18" w14:textId="77777777" w:rsidR="00262C13" w:rsidRPr="00005F5F" w:rsidRDefault="00262C13" w:rsidP="009E7DD3">
      <w:pPr>
        <w:pStyle w:val="Telobesedila"/>
        <w:tabs>
          <w:tab w:val="left" w:pos="9070"/>
        </w:tabs>
        <w:spacing w:after="0"/>
        <w:ind w:right="-2"/>
        <w:rPr>
          <w:rFonts w:cs="Arial"/>
          <w:lang w:val="sl-SI"/>
        </w:rPr>
      </w:pPr>
    </w:p>
    <w:p w14:paraId="65B14C0E" w14:textId="73387BDD" w:rsidR="009E2D2C" w:rsidRPr="00BA756A" w:rsidRDefault="009E2D2C" w:rsidP="009E7DD3">
      <w:pPr>
        <w:pStyle w:val="Naslov1"/>
        <w:spacing w:before="0" w:after="0"/>
        <w:rPr>
          <w:color w:val="000000" w:themeColor="text1"/>
          <w:szCs w:val="24"/>
        </w:rPr>
      </w:pPr>
      <w:bookmarkStart w:id="16" w:name="_Toc178682866"/>
      <w:r w:rsidRPr="00690253">
        <w:rPr>
          <w:szCs w:val="24"/>
        </w:rPr>
        <w:t xml:space="preserve">FINANČNO ZAVAROVANJE ZA DOBRO </w:t>
      </w:r>
      <w:r w:rsidR="00CA46DA">
        <w:rPr>
          <w:szCs w:val="24"/>
        </w:rPr>
        <w:t>IN PRAVOČASNO</w:t>
      </w:r>
      <w:r w:rsidR="00CA46DA" w:rsidRPr="00690253">
        <w:rPr>
          <w:szCs w:val="24"/>
        </w:rPr>
        <w:t xml:space="preserve"> </w:t>
      </w:r>
      <w:r w:rsidRPr="00690253">
        <w:rPr>
          <w:szCs w:val="24"/>
        </w:rPr>
        <w:t>IZVEDBO POGODBENIH OBVEZNOSTI</w:t>
      </w:r>
      <w:bookmarkEnd w:id="16"/>
      <w:r w:rsidR="00BA756A" w:rsidRPr="00690253">
        <w:rPr>
          <w:szCs w:val="24"/>
        </w:rPr>
        <w:t xml:space="preserve"> </w:t>
      </w:r>
    </w:p>
    <w:p w14:paraId="5DBF9870" w14:textId="77777777" w:rsidR="009E2D2C" w:rsidRPr="008E036E" w:rsidRDefault="009E2D2C" w:rsidP="009E7DD3">
      <w:pPr>
        <w:tabs>
          <w:tab w:val="left" w:pos="9070"/>
        </w:tabs>
        <w:ind w:right="426"/>
        <w:rPr>
          <w:rFonts w:cs="Arial"/>
          <w:b/>
        </w:rPr>
      </w:pPr>
    </w:p>
    <w:p w14:paraId="6E3929CF" w14:textId="77777777" w:rsidR="00CE3B9A" w:rsidRPr="00CD3F77" w:rsidRDefault="00CE3B9A" w:rsidP="009E7DD3">
      <w:pPr>
        <w:numPr>
          <w:ilvl w:val="0"/>
          <w:numId w:val="25"/>
        </w:numPr>
        <w:contextualSpacing/>
        <w:jc w:val="center"/>
        <w:rPr>
          <w:rFonts w:asciiTheme="minorHAnsi" w:eastAsia="Calibri" w:hAnsiTheme="minorHAnsi" w:cstheme="minorHAnsi"/>
          <w:b/>
          <w:lang w:eastAsia="en-US"/>
        </w:rPr>
      </w:pPr>
      <w:r w:rsidRPr="00CD3F77">
        <w:rPr>
          <w:rFonts w:asciiTheme="minorHAnsi" w:eastAsia="Calibri" w:hAnsiTheme="minorHAnsi" w:cstheme="minorHAnsi"/>
          <w:b/>
          <w:lang w:eastAsia="en-US"/>
        </w:rPr>
        <w:t>člen</w:t>
      </w:r>
    </w:p>
    <w:p w14:paraId="2205DDD1" w14:textId="3CDFE5C2" w:rsidR="00CE3B9A" w:rsidRPr="00CD3F77" w:rsidRDefault="00CE3B9A" w:rsidP="009E7DD3">
      <w:pPr>
        <w:ind w:right="-2"/>
        <w:rPr>
          <w:rFonts w:cs="Arial"/>
        </w:rPr>
      </w:pPr>
      <w:r w:rsidRPr="00CD3F77">
        <w:rPr>
          <w:rFonts w:cs="Arial"/>
        </w:rPr>
        <w:t xml:space="preserve">Izvajalec se zavezuje v </w:t>
      </w:r>
      <w:r w:rsidR="00C26A4F" w:rsidRPr="00CD3F77">
        <w:rPr>
          <w:rFonts w:cs="Arial"/>
        </w:rPr>
        <w:t>desetih (10) delovnih</w:t>
      </w:r>
      <w:r w:rsidR="00C26A4F" w:rsidRPr="00CD3F77">
        <w:rPr>
          <w:rFonts w:asciiTheme="minorHAnsi" w:hAnsiTheme="minorHAnsi" w:cstheme="minorHAnsi"/>
        </w:rPr>
        <w:t xml:space="preserve"> dneh po podpisu te pogodbe oz. najkasneje pred začetkom izvajanja del</w:t>
      </w:r>
      <w:r w:rsidRPr="00CD3F77">
        <w:rPr>
          <w:rFonts w:asciiTheme="minorHAnsi" w:hAnsiTheme="minorHAnsi" w:cstheme="minorHAnsi"/>
        </w:rPr>
        <w:t xml:space="preserve">, kot pogoj za njeno </w:t>
      </w:r>
      <w:r w:rsidRPr="00CD3F77">
        <w:rPr>
          <w:rFonts w:cs="Arial"/>
        </w:rPr>
        <w:t xml:space="preserve">veljavnost, naročniku predložiti finančno zavarovanje za dobro </w:t>
      </w:r>
      <w:r w:rsidR="00B11127" w:rsidRPr="00CD3F77">
        <w:rPr>
          <w:rFonts w:cs="Arial"/>
        </w:rPr>
        <w:t xml:space="preserve">in pravočasno </w:t>
      </w:r>
      <w:r w:rsidRPr="00CD3F77">
        <w:rPr>
          <w:rFonts w:cs="Arial"/>
        </w:rPr>
        <w:t>izvedbo pogodbenih obveznosti v višini deset procentov (10%)</w:t>
      </w:r>
      <w:r w:rsidRPr="00CD3F77">
        <w:t xml:space="preserve"> </w:t>
      </w:r>
      <w:r w:rsidRPr="00CD3F77">
        <w:rPr>
          <w:rFonts w:cs="Arial"/>
        </w:rPr>
        <w:t>skupne vrednosti pogodbenih del z DDV, z rokom veljavnosti šestdeset (60) dni daljšim od pogodbenega roka izvedbe, in sicer v eni izmed naslednjih oblik in skladno z vzorci iz razpisne dokumentacije:</w:t>
      </w:r>
    </w:p>
    <w:p w14:paraId="561B58E4" w14:textId="77777777" w:rsidR="00CE3B9A" w:rsidRPr="00CD3F77" w:rsidRDefault="00CE3B9A" w:rsidP="009E7DD3">
      <w:pPr>
        <w:numPr>
          <w:ilvl w:val="0"/>
          <w:numId w:val="17"/>
        </w:numPr>
      </w:pPr>
      <w:r w:rsidRPr="00CD3F77">
        <w:t>bančna garancija banke ali</w:t>
      </w:r>
    </w:p>
    <w:p w14:paraId="722E04FB" w14:textId="77777777" w:rsidR="00CE3B9A" w:rsidRPr="00CD3F77" w:rsidRDefault="00CE3B9A" w:rsidP="009E7DD3">
      <w:pPr>
        <w:numPr>
          <w:ilvl w:val="0"/>
          <w:numId w:val="17"/>
        </w:numPr>
      </w:pPr>
      <w:r w:rsidRPr="00CD3F77">
        <w:t>kavcijsko zavarovanje zavarovalnice.</w:t>
      </w:r>
    </w:p>
    <w:p w14:paraId="6A820F6F" w14:textId="77777777" w:rsidR="00CE3B9A" w:rsidRPr="00CD3F77" w:rsidRDefault="00CE3B9A" w:rsidP="009E7DD3"/>
    <w:p w14:paraId="1A971814" w14:textId="77777777" w:rsidR="00CE3B9A" w:rsidRPr="00CD3F77" w:rsidRDefault="00CE3B9A" w:rsidP="009E7DD3">
      <w:pPr>
        <w:numPr>
          <w:ilvl w:val="0"/>
          <w:numId w:val="25"/>
        </w:numPr>
        <w:contextualSpacing/>
        <w:jc w:val="center"/>
        <w:rPr>
          <w:rFonts w:asciiTheme="minorHAnsi" w:eastAsia="Calibri" w:hAnsiTheme="minorHAnsi" w:cstheme="minorHAnsi"/>
          <w:b/>
          <w:lang w:eastAsia="en-US"/>
        </w:rPr>
      </w:pPr>
      <w:r w:rsidRPr="00CD3F77">
        <w:rPr>
          <w:rFonts w:asciiTheme="minorHAnsi" w:eastAsia="Calibri" w:hAnsiTheme="minorHAnsi" w:cstheme="minorHAnsi"/>
          <w:b/>
          <w:lang w:eastAsia="en-US"/>
        </w:rPr>
        <w:t>člen</w:t>
      </w:r>
    </w:p>
    <w:p w14:paraId="31836952" w14:textId="4B7DB28F" w:rsidR="00CE3B9A" w:rsidRPr="00CD3F77" w:rsidRDefault="00CE3B9A" w:rsidP="009E7DD3">
      <w:pPr>
        <w:ind w:right="-2"/>
        <w:rPr>
          <w:rFonts w:cs="Arial"/>
        </w:rPr>
      </w:pPr>
      <w:r w:rsidRPr="00CD3F77">
        <w:rPr>
          <w:rFonts w:cs="Arial"/>
        </w:rPr>
        <w:t xml:space="preserve">Naročnik unovči finančno zavarovanje za dobro </w:t>
      </w:r>
      <w:r w:rsidR="00B11127" w:rsidRPr="00CD3F77">
        <w:rPr>
          <w:rFonts w:cs="Arial"/>
        </w:rPr>
        <w:t xml:space="preserve">in pravočasno </w:t>
      </w:r>
      <w:r w:rsidRPr="00CD3F77">
        <w:rPr>
          <w:rFonts w:cs="Arial"/>
        </w:rPr>
        <w:t>izvedbo pogodbenih obveznosti v celotnem znesku:</w:t>
      </w:r>
    </w:p>
    <w:p w14:paraId="196C2F28" w14:textId="77777777" w:rsidR="00CE3B9A" w:rsidRPr="00CD3F77" w:rsidRDefault="00CE3B9A" w:rsidP="009E7DD3">
      <w:pPr>
        <w:numPr>
          <w:ilvl w:val="0"/>
          <w:numId w:val="42"/>
        </w:numPr>
        <w:ind w:left="357" w:hanging="357"/>
        <w:contextualSpacing/>
        <w:rPr>
          <w:rFonts w:cs="Arial"/>
        </w:rPr>
      </w:pPr>
      <w:r w:rsidRPr="00CD3F77">
        <w:rPr>
          <w:rFonts w:cs="Arial"/>
        </w:rPr>
        <w:lastRenderedPageBreak/>
        <w:t>če izvajalec tudi po opozorilu naročnika krši pogodbene obveznosti oz. ne odpravi posledic kršitve,</w:t>
      </w:r>
    </w:p>
    <w:p w14:paraId="6659C621" w14:textId="77777777" w:rsidR="00CE3B9A" w:rsidRPr="00F531B6" w:rsidRDefault="00CE3B9A" w:rsidP="009E7DD3">
      <w:pPr>
        <w:numPr>
          <w:ilvl w:val="0"/>
          <w:numId w:val="42"/>
        </w:numPr>
        <w:ind w:left="357" w:hanging="357"/>
        <w:contextualSpacing/>
        <w:rPr>
          <w:rFonts w:cs="Arial"/>
        </w:rPr>
      </w:pPr>
      <w:r w:rsidRPr="00F531B6">
        <w:rPr>
          <w:rFonts w:cs="Arial"/>
        </w:rPr>
        <w:t>če naročnik odstopi od pogodbe zaradi razlogov na strani izvajalca,</w:t>
      </w:r>
    </w:p>
    <w:p w14:paraId="1D12CD76" w14:textId="77777777" w:rsidR="00CE3B9A" w:rsidRPr="00F531B6" w:rsidRDefault="00CE3B9A" w:rsidP="009E7DD3">
      <w:pPr>
        <w:numPr>
          <w:ilvl w:val="0"/>
          <w:numId w:val="42"/>
        </w:numPr>
        <w:ind w:left="357" w:hanging="357"/>
        <w:contextualSpacing/>
        <w:rPr>
          <w:rFonts w:cs="Arial"/>
        </w:rPr>
      </w:pPr>
      <w:r w:rsidRPr="00F531B6">
        <w:rPr>
          <w:rFonts w:cs="Arial"/>
        </w:rPr>
        <w:t>če se na zahtevo naročnika, v primernem roku, ki ga določi naročnik, ugotovljene pomanjkljivosti in/ali napake ne odpravijo,</w:t>
      </w:r>
    </w:p>
    <w:p w14:paraId="7560E9CD" w14:textId="77777777" w:rsidR="00CE3B9A" w:rsidRPr="00F531B6" w:rsidRDefault="00CE3B9A" w:rsidP="009E7DD3">
      <w:pPr>
        <w:numPr>
          <w:ilvl w:val="0"/>
          <w:numId w:val="42"/>
        </w:numPr>
        <w:ind w:left="357" w:hanging="357"/>
        <w:contextualSpacing/>
        <w:rPr>
          <w:rFonts w:cs="Arial"/>
        </w:rPr>
      </w:pPr>
      <w:r w:rsidRPr="00F531B6">
        <w:rPr>
          <w:rFonts w:cs="Arial"/>
        </w:rPr>
        <w:t xml:space="preserve">v vseh drugih primerih, določenih s to pogodbo ali razpisno dokumentacijo. </w:t>
      </w:r>
    </w:p>
    <w:p w14:paraId="21F657AF" w14:textId="77777777" w:rsidR="00CE3B9A" w:rsidRPr="00C62A91" w:rsidRDefault="00CE3B9A" w:rsidP="009E7DD3">
      <w:pPr>
        <w:ind w:right="-2"/>
        <w:rPr>
          <w:rFonts w:cs="Arial"/>
        </w:rPr>
      </w:pPr>
      <w:r w:rsidRPr="00C62A91">
        <w:rPr>
          <w:rFonts w:cs="Arial"/>
        </w:rPr>
        <w:t xml:space="preserve"> </w:t>
      </w:r>
    </w:p>
    <w:p w14:paraId="028E91F2"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2819B53" w14:textId="5E5A782F" w:rsidR="00CE3B9A" w:rsidRPr="0042637D" w:rsidRDefault="00CE3B9A" w:rsidP="009E7DD3">
      <w:pPr>
        <w:ind w:right="-2"/>
        <w:rPr>
          <w:rFonts w:cs="Arial"/>
        </w:rPr>
      </w:pPr>
      <w:r w:rsidRPr="00F531B6">
        <w:rPr>
          <w:rFonts w:cs="Arial"/>
        </w:rPr>
        <w:t xml:space="preserve">Naročnik je upravičen do unovčitve finančnega zavarovanja </w:t>
      </w:r>
      <w:r w:rsidR="003E7B4D" w:rsidRPr="00F531B6">
        <w:rPr>
          <w:rFonts w:cs="Arial"/>
        </w:rPr>
        <w:t xml:space="preserve">za dobro </w:t>
      </w:r>
      <w:r w:rsidR="003E7B4D">
        <w:rPr>
          <w:rFonts w:cs="Arial"/>
        </w:rPr>
        <w:t xml:space="preserve">in pravočasno </w:t>
      </w:r>
      <w:r w:rsidRPr="00F531B6">
        <w:rPr>
          <w:rFonts w:cs="Arial"/>
        </w:rPr>
        <w:t>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313091A7" w14:textId="77777777" w:rsidR="00CE3B9A" w:rsidRPr="00C62A91" w:rsidRDefault="00CE3B9A" w:rsidP="009E7DD3">
      <w:pPr>
        <w:jc w:val="left"/>
        <w:rPr>
          <w:rFonts w:asciiTheme="minorHAnsi" w:eastAsia="Calibri" w:hAnsiTheme="minorHAnsi" w:cstheme="minorHAnsi"/>
          <w:b/>
          <w:lang w:eastAsia="en-US"/>
        </w:rPr>
      </w:pPr>
    </w:p>
    <w:p w14:paraId="2F507DA0"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F02151" w14:textId="789DE499" w:rsidR="00CE3B9A" w:rsidRPr="00F531B6" w:rsidRDefault="00CE3B9A" w:rsidP="009E7DD3">
      <w:pPr>
        <w:widowControl w:val="0"/>
        <w:ind w:right="-2"/>
        <w:rPr>
          <w:rFonts w:cs="Arial"/>
        </w:rPr>
      </w:pPr>
      <w:r w:rsidRPr="00F531B6">
        <w:rPr>
          <w:rFonts w:cs="Arial"/>
        </w:rPr>
        <w:t xml:space="preserve">Izvajalec je na zahtevo naročnika dolžan predložiti podaljšanje oz. predložiti novo finančno zavarovanje za dobro </w:t>
      </w:r>
      <w:r w:rsidR="00CF31F1">
        <w:rPr>
          <w:rFonts w:cs="Arial"/>
        </w:rPr>
        <w:t xml:space="preserve">in pravočasno </w:t>
      </w:r>
      <w:r w:rsidRPr="00F531B6">
        <w:rPr>
          <w:rFonts w:cs="Arial"/>
        </w:rPr>
        <w:t xml:space="preserve">izvedbo pogodbenih obveznosti, v vrednosti in vsebini kot izhaja iz </w:t>
      </w:r>
      <w:r w:rsidRPr="00CC15C2">
        <w:rPr>
          <w:rFonts w:cs="Arial"/>
          <w:color w:val="A6A6A6" w:themeColor="background1" w:themeShade="A6"/>
        </w:rPr>
        <w:t xml:space="preserve">22. člena </w:t>
      </w:r>
      <w:r w:rsidRPr="00F531B6">
        <w:rPr>
          <w:rFonts w:cs="Arial"/>
        </w:rPr>
        <w:t xml:space="preserve">te pogodbe, če posel ni bil dokončan v pogodbenih rokih in bi zaradi tega nastalo tveganje, da finančno zavarovanje za dobro </w:t>
      </w:r>
      <w:r w:rsidR="003803EA">
        <w:rPr>
          <w:rFonts w:cs="Arial"/>
        </w:rPr>
        <w:t xml:space="preserve">in pravočasno </w:t>
      </w:r>
      <w:r w:rsidRPr="00F531B6">
        <w:rPr>
          <w:rFonts w:cs="Arial"/>
        </w:rPr>
        <w:t xml:space="preserve">izvedbo pogodbenih obveznosti poteče pred končno primopredajo pogodbenih del. </w:t>
      </w:r>
    </w:p>
    <w:p w14:paraId="403AF120" w14:textId="77777777" w:rsidR="00CE3B9A" w:rsidRPr="00517806" w:rsidRDefault="00CE3B9A" w:rsidP="009E7DD3">
      <w:pPr>
        <w:widowControl w:val="0"/>
        <w:ind w:right="-2"/>
        <w:rPr>
          <w:rFonts w:cs="Arial"/>
          <w:highlight w:val="yellow"/>
        </w:rPr>
      </w:pPr>
    </w:p>
    <w:p w14:paraId="30412427" w14:textId="75822B75" w:rsidR="00CE3B9A" w:rsidRPr="00F531B6" w:rsidRDefault="00CE3B9A" w:rsidP="009E7DD3">
      <w:pPr>
        <w:widowControl w:val="0"/>
        <w:ind w:right="-2"/>
        <w:rPr>
          <w:rFonts w:asciiTheme="minorHAnsi" w:hAnsiTheme="minorHAnsi" w:cstheme="minorHAnsi"/>
        </w:rPr>
      </w:pPr>
      <w:proofErr w:type="spellStart"/>
      <w:r w:rsidRPr="00F531B6">
        <w:rPr>
          <w:rFonts w:asciiTheme="minorHAnsi" w:hAnsiTheme="minorHAnsi" w:cstheme="minorHAnsi"/>
        </w:rPr>
        <w:t>Nepredložitev</w:t>
      </w:r>
      <w:proofErr w:type="spellEnd"/>
      <w:r w:rsidRPr="00F531B6">
        <w:rPr>
          <w:rFonts w:asciiTheme="minorHAnsi" w:hAnsiTheme="minorHAnsi" w:cstheme="minorHAnsi"/>
        </w:rPr>
        <w:t xml:space="preserve"> novega finančnega zavarovanja za dobro</w:t>
      </w:r>
      <w:r w:rsidR="00CF31F1">
        <w:rPr>
          <w:rFonts w:asciiTheme="minorHAnsi" w:hAnsiTheme="minorHAnsi" w:cstheme="minorHAnsi"/>
        </w:rPr>
        <w:t xml:space="preserve"> in pravočasno</w:t>
      </w:r>
      <w:r w:rsidRPr="00F531B6">
        <w:rPr>
          <w:rFonts w:asciiTheme="minorHAnsi" w:hAnsiTheme="minorHAnsi" w:cstheme="minorHAnsi"/>
        </w:rPr>
        <w:t xml:space="preserve"> izvedbo pogodbenih obveznosti najmanj petnajst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4E14C99A" w14:textId="77777777" w:rsidR="00CE3B9A" w:rsidRPr="00517806" w:rsidRDefault="00CE3B9A" w:rsidP="009E7DD3">
      <w:pPr>
        <w:widowControl w:val="0"/>
        <w:ind w:right="-2"/>
        <w:rPr>
          <w:rFonts w:asciiTheme="minorHAnsi" w:hAnsiTheme="minorHAnsi" w:cstheme="minorHAnsi"/>
          <w:highlight w:val="yellow"/>
        </w:rPr>
      </w:pPr>
    </w:p>
    <w:p w14:paraId="0E870632" w14:textId="368827D3" w:rsidR="00CE3B9A" w:rsidRPr="00B91086" w:rsidRDefault="00CE3B9A" w:rsidP="009E7DD3">
      <w:r w:rsidRPr="00F531B6">
        <w:t xml:space="preserve">V primeru povišanja pogodbene vrednosti, ki ga stranki uredita s sklenitvijo aneksa, mora izvajalec naročniku predložiti dodatek k finančnemu zavarovanju za dobro </w:t>
      </w:r>
      <w:r w:rsidR="00664067">
        <w:t xml:space="preserve">in pravočasno </w:t>
      </w:r>
      <w:r w:rsidRPr="00F531B6">
        <w:t xml:space="preserve">izvedbo pogodbenih obveznosti oz. predložiti novo finančno zavarovanje za dobro </w:t>
      </w:r>
      <w:r w:rsidR="00CF31F1">
        <w:t xml:space="preserve">in pravočasno </w:t>
      </w:r>
      <w:r w:rsidR="00CF31F1" w:rsidRPr="00F531B6">
        <w:t>izvedbo</w:t>
      </w:r>
      <w:r w:rsidR="00CF31F1">
        <w:t xml:space="preserve"> </w:t>
      </w:r>
      <w:r w:rsidRPr="00F531B6">
        <w:t xml:space="preserve">pogodbenih obveznosti, </w:t>
      </w:r>
      <w:r w:rsidRPr="00F531B6">
        <w:rPr>
          <w:rFonts w:cs="Arial"/>
        </w:rPr>
        <w:t>v višini deset procentov (10%)</w:t>
      </w:r>
      <w:r w:rsidRPr="00F531B6">
        <w:t xml:space="preserve"> </w:t>
      </w:r>
      <w:r w:rsidRPr="00F531B6">
        <w:rPr>
          <w:rFonts w:cs="Arial"/>
        </w:rPr>
        <w:t>skupne pogodbene vrednosti s pripadajočimi aneksi z DDV.</w:t>
      </w:r>
    </w:p>
    <w:p w14:paraId="13571DA3" w14:textId="42216FFA" w:rsidR="0031090C" w:rsidRDefault="0031090C" w:rsidP="009E7DD3">
      <w:pPr>
        <w:widowControl w:val="0"/>
        <w:ind w:right="-2"/>
        <w:rPr>
          <w:rFonts w:cs="Arial"/>
        </w:rPr>
      </w:pPr>
    </w:p>
    <w:p w14:paraId="7AC1996E" w14:textId="77777777" w:rsidR="00262C13" w:rsidRPr="008E036E" w:rsidRDefault="00262C13" w:rsidP="009E7DD3">
      <w:pPr>
        <w:widowControl w:val="0"/>
        <w:ind w:right="-2"/>
        <w:rPr>
          <w:rFonts w:cs="Arial"/>
        </w:rPr>
      </w:pPr>
    </w:p>
    <w:p w14:paraId="05B0AABC" w14:textId="77777777" w:rsidR="00D33084" w:rsidRPr="00D33084" w:rsidRDefault="00D33084" w:rsidP="009E7DD3">
      <w:pPr>
        <w:pStyle w:val="Naslov1"/>
        <w:spacing w:before="0" w:after="0"/>
        <w:rPr>
          <w:szCs w:val="24"/>
        </w:rPr>
      </w:pPr>
      <w:bookmarkStart w:id="17" w:name="_Toc178682867"/>
      <w:r w:rsidRPr="00D33084">
        <w:rPr>
          <w:szCs w:val="24"/>
        </w:rPr>
        <w:t>ZAVAROVANJE</w:t>
      </w:r>
      <w:bookmarkEnd w:id="17"/>
    </w:p>
    <w:p w14:paraId="6B9F5713" w14:textId="77777777" w:rsidR="00D33084" w:rsidRPr="00D33084" w:rsidRDefault="00D33084" w:rsidP="009E7DD3">
      <w:pPr>
        <w:pStyle w:val="Navadensplet"/>
        <w:spacing w:before="0" w:beforeAutospacing="0" w:after="0" w:afterAutospacing="0"/>
        <w:jc w:val="both"/>
        <w:rPr>
          <w:rFonts w:ascii="Arial" w:hAnsi="Arial"/>
          <w:i/>
          <w:color w:val="A6A6A6" w:themeColor="background1" w:themeShade="A6"/>
          <w:sz w:val="18"/>
          <w:szCs w:val="18"/>
          <w:lang w:eastAsia="x-none"/>
        </w:rPr>
      </w:pPr>
    </w:p>
    <w:p w14:paraId="449A2302" w14:textId="77777777" w:rsidR="00D33084" w:rsidRPr="00D33084" w:rsidRDefault="00D33084" w:rsidP="009E7DD3">
      <w:pPr>
        <w:widowControl w:val="0"/>
        <w:ind w:right="-2"/>
        <w:jc w:val="center"/>
        <w:rPr>
          <w:rFonts w:cs="Arial"/>
          <w:b/>
          <w:bCs/>
        </w:rPr>
      </w:pPr>
      <w:r w:rsidRPr="00D33084">
        <w:rPr>
          <w:rFonts w:cs="Arial"/>
          <w:b/>
          <w:bCs/>
        </w:rPr>
        <w:t>26. člen</w:t>
      </w:r>
    </w:p>
    <w:p w14:paraId="683DDC71" w14:textId="77777777" w:rsidR="00D33084" w:rsidRDefault="00D33084" w:rsidP="009E7DD3">
      <w:pPr>
        <w:widowControl w:val="0"/>
        <w:ind w:right="-2"/>
        <w:rPr>
          <w:rFonts w:cs="Arial"/>
        </w:rPr>
      </w:pPr>
      <w:r w:rsidRPr="00D33084">
        <w:rPr>
          <w:rFonts w:cs="Arial"/>
        </w:rPr>
        <w:t>Izvajalec odgovarja za neposredno škodo, ki nastane naročniku in tretjim osebam, ki izvirajo iz njegovega dela in njegovih pogodbenih obveznosti.</w:t>
      </w:r>
    </w:p>
    <w:p w14:paraId="7B276B82" w14:textId="77777777" w:rsidR="00D54708" w:rsidRPr="00D33084" w:rsidRDefault="00D54708" w:rsidP="009E7DD3">
      <w:pPr>
        <w:widowControl w:val="0"/>
        <w:ind w:right="-2"/>
        <w:rPr>
          <w:rFonts w:cs="Arial"/>
        </w:rPr>
      </w:pPr>
    </w:p>
    <w:p w14:paraId="283EB74A" w14:textId="77777777" w:rsidR="00D33084" w:rsidRPr="00D33084" w:rsidRDefault="00D33084" w:rsidP="009E7DD3">
      <w:pPr>
        <w:widowControl w:val="0"/>
        <w:ind w:right="-2"/>
        <w:jc w:val="center"/>
        <w:rPr>
          <w:rFonts w:cs="Arial"/>
          <w:b/>
          <w:bCs/>
        </w:rPr>
      </w:pPr>
      <w:r w:rsidRPr="00D33084">
        <w:rPr>
          <w:rFonts w:cs="Arial"/>
          <w:b/>
          <w:bCs/>
        </w:rPr>
        <w:t>27. člen</w:t>
      </w:r>
    </w:p>
    <w:p w14:paraId="090A5C5D" w14:textId="77777777" w:rsidR="00D33084" w:rsidRDefault="00D33084" w:rsidP="009E7DD3">
      <w:pPr>
        <w:widowControl w:val="0"/>
        <w:ind w:right="-2"/>
        <w:rPr>
          <w:rFonts w:cs="Arial"/>
        </w:rPr>
      </w:pPr>
      <w:r w:rsidRPr="00D33084">
        <w:rPr>
          <w:rFonts w:cs="Arial"/>
        </w:rPr>
        <w:t>Izvajalec je dolžan na svoje stroške zavarovati svoja dela, material, naprave in opremo za vgraditev pred škodo oziroma uničenjem za ves čas do dneva primopredaje del naročniku. Izvajalec mora navedeno zavarovati pred nevarnostmi, ki se določijo glede na vse okoliščine, ki bi lahko vplivale na njihov nastanek, do njihove polne vrednosti za temeljne nevarnosti vključno zavarovanje potresa z 5% odbitno franšizo. Prav tako je dolžan zavarovati dodatne nevarnosti (visoka voda, poplava, ipd.) in dodatne stroške čiščenja in rušenja, ki bi nastali zaradi uničenja ali poškodovanja zavarovanih stvari na način I. rizika najmanj z zavarovalno vsoto do 50.000 EUR, kot tudi škodo na obstoječem premoženju in morebitnih sosednjih objektih, ki so oddaljeni manj kot deset metrov od objekta v gradnji/montaži.</w:t>
      </w:r>
    </w:p>
    <w:p w14:paraId="29D87C64" w14:textId="77777777" w:rsidR="00D54708" w:rsidRPr="00D33084" w:rsidRDefault="00D54708" w:rsidP="009E7DD3">
      <w:pPr>
        <w:widowControl w:val="0"/>
        <w:ind w:right="-2"/>
        <w:rPr>
          <w:rFonts w:cs="Arial"/>
        </w:rPr>
      </w:pPr>
    </w:p>
    <w:p w14:paraId="6D862463" w14:textId="77777777" w:rsidR="00D33084" w:rsidRPr="00D33084" w:rsidRDefault="00D33084" w:rsidP="009E7DD3">
      <w:pPr>
        <w:widowControl w:val="0"/>
        <w:ind w:right="-2"/>
        <w:jc w:val="center"/>
        <w:rPr>
          <w:rFonts w:cs="Arial"/>
          <w:b/>
          <w:bCs/>
        </w:rPr>
      </w:pPr>
      <w:r w:rsidRPr="00D33084">
        <w:rPr>
          <w:rFonts w:cs="Arial"/>
          <w:b/>
          <w:bCs/>
        </w:rPr>
        <w:t>28. člen</w:t>
      </w:r>
    </w:p>
    <w:p w14:paraId="4E2EEA8B" w14:textId="77777777" w:rsidR="00D33084" w:rsidRPr="00D33084" w:rsidRDefault="00D33084" w:rsidP="009E7DD3">
      <w:pPr>
        <w:widowControl w:val="0"/>
        <w:ind w:right="-2"/>
        <w:rPr>
          <w:rFonts w:cs="Arial"/>
        </w:rPr>
      </w:pPr>
      <w:r w:rsidRPr="00D33084">
        <w:rPr>
          <w:rFonts w:cs="Arial"/>
        </w:rPr>
        <w:lastRenderedPageBreak/>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192701CA" w14:textId="77777777" w:rsidR="00E0775A" w:rsidRDefault="00E0775A" w:rsidP="009E7DD3">
      <w:pPr>
        <w:widowControl w:val="0"/>
        <w:ind w:right="-2"/>
        <w:rPr>
          <w:rFonts w:cs="Arial"/>
        </w:rPr>
      </w:pPr>
    </w:p>
    <w:p w14:paraId="78E8A4A5" w14:textId="08EA2200" w:rsidR="00D33084" w:rsidRPr="00D33084" w:rsidRDefault="00D33084" w:rsidP="009E7DD3">
      <w:pPr>
        <w:widowControl w:val="0"/>
        <w:ind w:right="-2"/>
        <w:rPr>
          <w:rFonts w:cs="Arial"/>
        </w:rPr>
      </w:pPr>
      <w:r w:rsidRPr="00D33084">
        <w:rPr>
          <w:rFonts w:cs="Arial"/>
        </w:rPr>
        <w:t>Izvajalec se zavezuje naročniku v roku petnajstih (15) koledarskih dni po sklenitvi te pogodbe, vendar vsekakor pred začetkom izvajanja del, predložiti ustrezno zavarovalno dokumentacijo tudi za naslednja zavarovanja:</w:t>
      </w:r>
    </w:p>
    <w:p w14:paraId="10013918" w14:textId="5F794878"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splošne civilne odgovornost iz dejavnosti (vključno z delovišči) z razširitvijo vključitve za delodajalčevo odgovornost in za škodo na obstoječem premoženju ter zaradi škode na stvareh, ki so predmet ali sredstvo obdelave, predelave, preizkušanja, popravila, vzdrževanja, ipd., če je vzrok škode bodisi v delu na njih bodi si v delu z njimi;</w:t>
      </w:r>
    </w:p>
    <w:p w14:paraId="19F7F79B" w14:textId="1808A16D"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splošne civilne odgovornosti v času garancije (podaljšano jamstvo) za najmanj dve (2) leti ali zavarovanje proizvajalčeve odgovornosti za storitve in</w:t>
      </w:r>
    </w:p>
    <w:p w14:paraId="58E2BD63" w14:textId="2FC7817B"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avtomobilske odgovornosti za vsa motorna vozila in priključna vozila (vključno samohodne/samovozne delovne stroje), ki se bodo nahajala na gradbišču oz. delovišču, najmanj v višini 100% povišane zavarovalne vsote, ki jo določa veljavni zakon o obveznih zavarovanjih v prometu ter</w:t>
      </w:r>
    </w:p>
    <w:p w14:paraId="0D887521" w14:textId="4B5B754B"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izvajalec se zavezuje od dobaviteljev za material in opremo pridobiti potrdilo (certifikat) o zavarovanju proizvajalčeve odgovornosti in jih predložiti na zahtevo naročnika.</w:t>
      </w:r>
    </w:p>
    <w:p w14:paraId="51DE557D" w14:textId="77777777" w:rsidR="00D33084" w:rsidRPr="00D33084" w:rsidRDefault="00D33084" w:rsidP="009E7DD3">
      <w:pPr>
        <w:widowControl w:val="0"/>
        <w:ind w:right="-2"/>
        <w:rPr>
          <w:rFonts w:cs="Arial"/>
        </w:rPr>
      </w:pPr>
    </w:p>
    <w:p w14:paraId="4702379F" w14:textId="77777777" w:rsidR="00D33084" w:rsidRPr="00D33084" w:rsidRDefault="00D33084" w:rsidP="009E7DD3">
      <w:pPr>
        <w:widowControl w:val="0"/>
        <w:ind w:right="-2"/>
        <w:jc w:val="center"/>
        <w:rPr>
          <w:rFonts w:cs="Arial"/>
          <w:b/>
          <w:bCs/>
        </w:rPr>
      </w:pPr>
      <w:r w:rsidRPr="00D33084">
        <w:rPr>
          <w:rFonts w:cs="Arial"/>
          <w:b/>
          <w:bCs/>
        </w:rPr>
        <w:t>29. člen</w:t>
      </w:r>
    </w:p>
    <w:p w14:paraId="3B1CB74A" w14:textId="77777777" w:rsidR="00D33084" w:rsidRPr="00D33084" w:rsidRDefault="00D33084" w:rsidP="009E7DD3">
      <w:pPr>
        <w:widowControl w:val="0"/>
        <w:ind w:right="-2"/>
        <w:rPr>
          <w:rFonts w:cs="Arial"/>
        </w:rPr>
      </w:pPr>
      <w:r w:rsidRPr="00D33084">
        <w:rPr>
          <w:rFonts w:cs="Arial"/>
        </w:rPr>
        <w:t>Za primer zavarovanja splošne civilne odgovornosti iz dejavnosti z razširitvijo in v času garancije sta pogodbeni stranki soglasni:</w:t>
      </w:r>
    </w:p>
    <w:p w14:paraId="57B05445" w14:textId="36717604"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 xml:space="preserve">da je enotna zavarovalna vsota za zavarovanje splošne civilne odgovornosti iz dejavnosti z razširitvijo najmanj v višini 500.000 EUR ter za zavarovanje splošne civilne odgovornosti v času garancije oziroma najmanj 2 leti ali zavarovanje proizvajalčeve odgovornosti za storitve in za zavarovanje obstoječega premoženja pa najmanj v višini 250.000 EUR (lahko </w:t>
      </w:r>
      <w:proofErr w:type="spellStart"/>
      <w:r w:rsidRPr="00D33084">
        <w:rPr>
          <w:rFonts w:ascii="Arial" w:hAnsi="Arial" w:cs="Arial"/>
        </w:rPr>
        <w:t>podlimit</w:t>
      </w:r>
      <w:proofErr w:type="spellEnd"/>
      <w:r w:rsidRPr="00D33084">
        <w:rPr>
          <w:rFonts w:ascii="Arial" w:hAnsi="Arial" w:cs="Arial"/>
        </w:rPr>
        <w:t xml:space="preserve"> enotne zavarovalne vsote);</w:t>
      </w:r>
    </w:p>
    <w:p w14:paraId="229DB25C" w14:textId="7A15895D" w:rsidR="00D33084" w:rsidRP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dovoljena je odbitna franšiza v absolutnem znesku 10.000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16D03E5A" w14:textId="6C6ED50D" w:rsidR="00D33084" w:rsidRDefault="00D33084" w:rsidP="009E7DD3">
      <w:pPr>
        <w:pStyle w:val="Odstavekseznama"/>
        <w:widowControl w:val="0"/>
        <w:numPr>
          <w:ilvl w:val="1"/>
          <w:numId w:val="54"/>
        </w:numPr>
        <w:spacing w:line="240" w:lineRule="auto"/>
        <w:ind w:left="426" w:hanging="357"/>
        <w:rPr>
          <w:rFonts w:ascii="Arial" w:hAnsi="Arial" w:cs="Arial"/>
        </w:rPr>
      </w:pPr>
      <w:r w:rsidRPr="00D33084">
        <w:rPr>
          <w:rFonts w:ascii="Arial" w:hAnsi="Arial" w:cs="Arial"/>
        </w:rPr>
        <w:t>dovoljen je letni agregat izplačil odškodnin najmanj v višini dvokratnika zavarovalne vsote, s tem, da se v primeru izčrpanja letnega agregata izvajalec zavezuje pred nadaljevanjem del skleniti dodatno zavarovanje oziroma dokupiti nov letni agregat.</w:t>
      </w:r>
    </w:p>
    <w:p w14:paraId="05248710" w14:textId="77777777" w:rsidR="00D54708" w:rsidRPr="00D33084" w:rsidRDefault="00D54708" w:rsidP="009E7DD3">
      <w:pPr>
        <w:pStyle w:val="Odstavekseznama"/>
        <w:widowControl w:val="0"/>
        <w:spacing w:line="240" w:lineRule="auto"/>
        <w:ind w:left="426"/>
        <w:rPr>
          <w:rFonts w:ascii="Arial" w:hAnsi="Arial" w:cs="Arial"/>
        </w:rPr>
      </w:pPr>
    </w:p>
    <w:p w14:paraId="4DF4CEBF" w14:textId="77777777" w:rsidR="00D33084" w:rsidRPr="00D33084" w:rsidRDefault="00D33084" w:rsidP="009E7DD3">
      <w:pPr>
        <w:widowControl w:val="0"/>
        <w:ind w:right="-2"/>
        <w:jc w:val="center"/>
        <w:rPr>
          <w:rFonts w:cs="Arial"/>
          <w:b/>
          <w:bCs/>
        </w:rPr>
      </w:pPr>
      <w:r w:rsidRPr="00D33084">
        <w:rPr>
          <w:rFonts w:cs="Arial"/>
          <w:b/>
          <w:bCs/>
        </w:rPr>
        <w:t>30. člen</w:t>
      </w:r>
    </w:p>
    <w:p w14:paraId="43AC5D3D" w14:textId="77777777" w:rsidR="00D33084" w:rsidRDefault="00D33084" w:rsidP="009E7DD3">
      <w:pPr>
        <w:widowControl w:val="0"/>
        <w:ind w:right="-2"/>
        <w:rPr>
          <w:rFonts w:cs="Arial"/>
        </w:rPr>
      </w:pPr>
      <w:r w:rsidRPr="00D33084">
        <w:rPr>
          <w:rFonts w:cs="Arial"/>
        </w:rPr>
        <w:t xml:space="preserve">Sprožilec zavarovalnega kritja za vsa zahtevana zavarovanja mora biti nastanek škodnega dogodka (ne velja </w:t>
      </w:r>
      <w:proofErr w:type="spellStart"/>
      <w:r w:rsidRPr="00D33084">
        <w:rPr>
          <w:rFonts w:cs="Arial"/>
        </w:rPr>
        <w:t>claims-made</w:t>
      </w:r>
      <w:proofErr w:type="spellEnd"/>
      <w:r w:rsidRPr="00D33084">
        <w:rPr>
          <w:rFonts w:cs="Arial"/>
        </w:rPr>
        <w:t xml:space="preserve"> način).</w:t>
      </w:r>
    </w:p>
    <w:p w14:paraId="278EACB9" w14:textId="77777777" w:rsidR="00E0775A" w:rsidRPr="00D33084" w:rsidRDefault="00E0775A" w:rsidP="009E7DD3">
      <w:pPr>
        <w:widowControl w:val="0"/>
        <w:ind w:right="-2"/>
        <w:rPr>
          <w:rFonts w:cs="Arial"/>
        </w:rPr>
      </w:pPr>
    </w:p>
    <w:p w14:paraId="4681BD8F" w14:textId="77777777" w:rsidR="00D33084" w:rsidRPr="00D33084" w:rsidRDefault="00D33084" w:rsidP="009E7DD3">
      <w:pPr>
        <w:widowControl w:val="0"/>
        <w:ind w:right="-2"/>
        <w:rPr>
          <w:rFonts w:cs="Arial"/>
        </w:rPr>
      </w:pPr>
      <w:r w:rsidRPr="00D33084">
        <w:rPr>
          <w:rFonts w:cs="Arial"/>
        </w:rPr>
        <w:t>Naročnik si pridržuje pravico zahtevati od izvajalca dodatna zavarovanja v primeru, da bi nastopila druga tveganja, ki jih ob podpisu pogodbe zaradi kakršnihkoli razlogov ni bilo mogoče predvideti.</w:t>
      </w:r>
    </w:p>
    <w:p w14:paraId="31DF27BD" w14:textId="77777777" w:rsidR="00E0775A" w:rsidRDefault="00E0775A" w:rsidP="009E7DD3">
      <w:pPr>
        <w:widowControl w:val="0"/>
        <w:ind w:right="-2"/>
        <w:rPr>
          <w:rFonts w:cs="Arial"/>
        </w:rPr>
      </w:pPr>
    </w:p>
    <w:p w14:paraId="7A51ECF7" w14:textId="2784EF5A" w:rsidR="00D33084" w:rsidRPr="00D33084" w:rsidRDefault="00D33084" w:rsidP="009E7DD3">
      <w:pPr>
        <w:widowControl w:val="0"/>
        <w:ind w:right="-2"/>
        <w:rPr>
          <w:rFonts w:cs="Arial"/>
        </w:rPr>
      </w:pPr>
      <w:r w:rsidRPr="00D33084">
        <w:rPr>
          <w:rFonts w:cs="Arial"/>
        </w:rPr>
        <w:t>Prav tako mora imeti izvajalec ves čas trajanja te pogodbe sklenjena tudi zavarovanja v skladu z veljavnimi zakonskimi predpisi.</w:t>
      </w:r>
    </w:p>
    <w:p w14:paraId="13536111" w14:textId="77777777" w:rsidR="00E0775A" w:rsidRDefault="00E0775A" w:rsidP="009E7DD3">
      <w:pPr>
        <w:widowControl w:val="0"/>
        <w:ind w:right="-2"/>
        <w:rPr>
          <w:rFonts w:cs="Arial"/>
        </w:rPr>
      </w:pPr>
    </w:p>
    <w:p w14:paraId="33FCADA7" w14:textId="5904418B" w:rsidR="00D33084" w:rsidRPr="00D33084" w:rsidRDefault="00D33084" w:rsidP="009E7DD3">
      <w:pPr>
        <w:widowControl w:val="0"/>
        <w:ind w:right="-2"/>
        <w:rPr>
          <w:rFonts w:cs="Arial"/>
        </w:rPr>
      </w:pPr>
      <w:r w:rsidRPr="00D33084">
        <w:rPr>
          <w:rFonts w:cs="Arial"/>
        </w:rPr>
        <w:t>Za obveznost sklenitve morebitnega dodatnega zavarovanja mora ves čas izvajanja te pogodbe skrbeti izvajalec, ki mora o tem obveščati naročnika.</w:t>
      </w:r>
    </w:p>
    <w:p w14:paraId="12986E62" w14:textId="77777777" w:rsidR="00E0775A" w:rsidRDefault="00E0775A" w:rsidP="009E7DD3">
      <w:pPr>
        <w:widowControl w:val="0"/>
        <w:ind w:right="-2"/>
        <w:rPr>
          <w:rFonts w:cs="Arial"/>
        </w:rPr>
      </w:pPr>
    </w:p>
    <w:p w14:paraId="7F9EA51F" w14:textId="25FDBF16" w:rsidR="00D33084" w:rsidRPr="00D33084" w:rsidRDefault="00D33084" w:rsidP="009E7DD3">
      <w:pPr>
        <w:widowControl w:val="0"/>
        <w:ind w:right="-2"/>
        <w:rPr>
          <w:rFonts w:cs="Arial"/>
        </w:rPr>
      </w:pPr>
      <w:r w:rsidRPr="00D33084">
        <w:rPr>
          <w:rFonts w:cs="Arial"/>
        </w:rPr>
        <w:t xml:space="preserve">Naročnik ne jamči za škodo na vnesenih stvareh izvajalca (npr. blagu in predmetih), ki bi se </w:t>
      </w:r>
      <w:r w:rsidRPr="00D33084">
        <w:rPr>
          <w:rFonts w:cs="Arial"/>
        </w:rPr>
        <w:lastRenderedPageBreak/>
        <w:t>poškodovale ali uničile ter izginile zaradi kateregakoli vzroka.</w:t>
      </w:r>
    </w:p>
    <w:p w14:paraId="3D7039B5" w14:textId="77777777" w:rsidR="00E0775A" w:rsidRDefault="00E0775A" w:rsidP="009E7DD3">
      <w:pPr>
        <w:widowControl w:val="0"/>
        <w:ind w:right="-2"/>
        <w:rPr>
          <w:rFonts w:cs="Arial"/>
        </w:rPr>
      </w:pPr>
    </w:p>
    <w:p w14:paraId="0431A514" w14:textId="7CCF72B3" w:rsidR="00D33084" w:rsidRPr="00D33084" w:rsidRDefault="00D33084" w:rsidP="009E7DD3">
      <w:pPr>
        <w:widowControl w:val="0"/>
        <w:ind w:right="-2"/>
        <w:rPr>
          <w:rFonts w:cs="Arial"/>
        </w:rPr>
      </w:pPr>
      <w:r w:rsidRPr="00D33084">
        <w:rPr>
          <w:rFonts w:cs="Arial"/>
        </w:rPr>
        <w:t>Izvajalec se zavezuje, da bo imel poleg zavarovanja odgovornosti sklenjena tudi ostala zavarovanja oseb, premoženja in premoženjskih interesov v skladu s politiko upravljanja tveganj izvajalca.</w:t>
      </w:r>
    </w:p>
    <w:p w14:paraId="4FC725B0" w14:textId="77777777" w:rsidR="00E0775A" w:rsidRDefault="00E0775A" w:rsidP="009E7DD3">
      <w:pPr>
        <w:widowControl w:val="0"/>
        <w:ind w:right="-2"/>
        <w:rPr>
          <w:rFonts w:cs="Arial"/>
        </w:rPr>
      </w:pPr>
    </w:p>
    <w:p w14:paraId="7F96ABD4" w14:textId="00BF8E6A" w:rsidR="00D33084" w:rsidRDefault="00D33084" w:rsidP="009E7DD3">
      <w:pPr>
        <w:widowControl w:val="0"/>
        <w:ind w:right="-2"/>
        <w:rPr>
          <w:rFonts w:cs="Arial"/>
        </w:rPr>
      </w:pPr>
      <w:r w:rsidRPr="00D33084">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po tem členu zajemati tudi ostale partnerje skupne ponudbe (z navedbo naziva), ali pa mora zahtevana zavarovanja skleniti vsak posamezni partner skupne ponudbe, kot je to zahtevano za izvajalca.</w:t>
      </w:r>
    </w:p>
    <w:p w14:paraId="02579860" w14:textId="77777777" w:rsidR="009E7DD3" w:rsidRDefault="009E7DD3" w:rsidP="009E7DD3">
      <w:pPr>
        <w:widowControl w:val="0"/>
        <w:ind w:right="-2"/>
        <w:rPr>
          <w:rFonts w:cs="Arial"/>
        </w:rPr>
      </w:pPr>
    </w:p>
    <w:p w14:paraId="5F0A96F0" w14:textId="77777777" w:rsidR="00262C13" w:rsidRPr="00D33084" w:rsidRDefault="00262C13" w:rsidP="009E7DD3">
      <w:pPr>
        <w:widowControl w:val="0"/>
        <w:ind w:right="-2"/>
        <w:rPr>
          <w:rFonts w:cs="Arial"/>
        </w:rPr>
      </w:pPr>
    </w:p>
    <w:p w14:paraId="146F5F7F" w14:textId="1290F5B5" w:rsidR="003B4E78" w:rsidRPr="008E036E" w:rsidRDefault="00173EA9" w:rsidP="009E7DD3">
      <w:pPr>
        <w:pStyle w:val="Naslov1"/>
        <w:spacing w:before="0" w:after="0"/>
        <w:rPr>
          <w:szCs w:val="24"/>
        </w:rPr>
      </w:pPr>
      <w:bookmarkStart w:id="18" w:name="_Toc178682868"/>
      <w:r w:rsidRPr="002F0727">
        <w:rPr>
          <w:szCs w:val="24"/>
        </w:rPr>
        <w:t>VARSTVO</w:t>
      </w:r>
      <w:r w:rsidR="003B4E78" w:rsidRPr="002F0727">
        <w:rPr>
          <w:szCs w:val="24"/>
        </w:rPr>
        <w:t xml:space="preserve"> </w:t>
      </w:r>
      <w:r w:rsidR="003B4E78" w:rsidRPr="008E036E">
        <w:rPr>
          <w:szCs w:val="24"/>
        </w:rPr>
        <w:t xml:space="preserve">PRI DELU, VARSTVO OKOLJA IN </w:t>
      </w:r>
      <w:r w:rsidR="003B4E78" w:rsidRPr="00F74F84">
        <w:rPr>
          <w:szCs w:val="24"/>
        </w:rPr>
        <w:t>VARSTVO PRED POŽAROM TER EKSPLOZIJO</w:t>
      </w:r>
      <w:bookmarkEnd w:id="18"/>
    </w:p>
    <w:p w14:paraId="0FAF42D0" w14:textId="77777777" w:rsidR="003B4E78" w:rsidRPr="008E036E" w:rsidRDefault="003B4E78" w:rsidP="009E7DD3">
      <w:pPr>
        <w:jc w:val="center"/>
        <w:rPr>
          <w:rFonts w:asciiTheme="minorHAnsi" w:hAnsiTheme="minorHAnsi" w:cstheme="minorHAnsi"/>
          <w:b/>
        </w:rPr>
      </w:pPr>
    </w:p>
    <w:p w14:paraId="0CE8E9DE"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E609E06" w14:textId="77777777" w:rsidR="00CE3B9A" w:rsidRPr="00C62A91" w:rsidRDefault="00CE3B9A" w:rsidP="009E7DD3">
      <w:pPr>
        <w:tabs>
          <w:tab w:val="left" w:pos="9070"/>
        </w:tabs>
        <w:ind w:right="-2"/>
        <w:rPr>
          <w:rFonts w:cs="Arial"/>
        </w:rPr>
      </w:pPr>
      <w:r w:rsidRPr="00C62A91">
        <w:rPr>
          <w:rFonts w:cs="Arial"/>
        </w:rPr>
        <w:t>Izvajalec se zavezuje:</w:t>
      </w:r>
    </w:p>
    <w:p w14:paraId="3B9B24BF"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49DD81B0"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imenovati primerno odgovorno osebo (s pooblastili, usposobljeno in je ves čas prisotna na delovišču) za izvajanje ukrepov iz VZD;</w:t>
      </w:r>
    </w:p>
    <w:p w14:paraId="51C50FA8"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odstranjevati odpadni material in druge odpadke v skladu s predpisi o varstvu okolja in s tem v zvezi prevzema vso odgovornost;</w:t>
      </w:r>
    </w:p>
    <w:p w14:paraId="0FF68E41"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00BC0E83"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49856239"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seznaniti vse delavce z vsebino varnostnega načrta, gradbiščnega reda, značilnostmi lokacije in podpisanega sporazum o zagotavljanju varnostnih ukrepov na skupnem delovišču;</w:t>
      </w:r>
    </w:p>
    <w:p w14:paraId="1D160C1D"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dela izvajati s strokovno usposobljenimi zaposlenimi, ki imajo vsa potrebna dovoljenja za delo;</w:t>
      </w:r>
    </w:p>
    <w:p w14:paraId="71DB6696"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ves čas izvajanja del imeti urejeno gradbišče;</w:t>
      </w:r>
    </w:p>
    <w:p w14:paraId="08FB6F39"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pravočasno ukreniti, kar je potrebno za varnost delavcev, mimoidočih, prometa ter sosednjih objektov in zemljišč;</w:t>
      </w:r>
    </w:p>
    <w:p w14:paraId="30E69262"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188A87AE"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način dela prilagajati dejanskim razmeram na delovišču tako, da ne bo prišlo do poškodb na obstoječih objektih, napravah in opremi;</w:t>
      </w:r>
    </w:p>
    <w:p w14:paraId="1583DC08"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7E9CCCC2" w14:textId="77777777" w:rsidR="00CE3B9A" w:rsidRPr="00C62A91" w:rsidRDefault="00CE3B9A" w:rsidP="009E7DD3">
      <w:pPr>
        <w:tabs>
          <w:tab w:val="num" w:pos="720"/>
        </w:tabs>
        <w:overflowPunct w:val="0"/>
        <w:autoSpaceDE w:val="0"/>
        <w:autoSpaceDN w:val="0"/>
        <w:adjustRightInd w:val="0"/>
        <w:ind w:right="-2"/>
        <w:textAlignment w:val="baseline"/>
        <w:rPr>
          <w:rFonts w:cs="Arial"/>
        </w:rPr>
      </w:pPr>
    </w:p>
    <w:p w14:paraId="606834F9"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8C51019" w14:textId="77777777" w:rsidR="00CE3B9A" w:rsidRPr="00C62A91" w:rsidRDefault="00CE3B9A" w:rsidP="009E7DD3">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5B07482D" w14:textId="77777777" w:rsidR="00CE3B9A" w:rsidRPr="00C62A91" w:rsidRDefault="00CE3B9A" w:rsidP="009E7DD3">
      <w:pPr>
        <w:tabs>
          <w:tab w:val="num" w:pos="720"/>
        </w:tabs>
        <w:overflowPunct w:val="0"/>
        <w:autoSpaceDE w:val="0"/>
        <w:autoSpaceDN w:val="0"/>
        <w:adjustRightInd w:val="0"/>
        <w:ind w:right="-2"/>
        <w:textAlignment w:val="baseline"/>
        <w:rPr>
          <w:rFonts w:cs="Arial"/>
        </w:rPr>
      </w:pPr>
    </w:p>
    <w:p w14:paraId="4168CFEC"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CFD67F3" w14:textId="77777777" w:rsidR="00CE3B9A" w:rsidRPr="00C62A91" w:rsidRDefault="00CE3B9A" w:rsidP="009E7DD3">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4F884731"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A20113F" w14:textId="77777777" w:rsidR="00CE3B9A" w:rsidRPr="00C62A91" w:rsidRDefault="00CE3B9A" w:rsidP="009E7DD3">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0C8139B6" w14:textId="77777777" w:rsidR="00D33ACD" w:rsidRDefault="00D33ACD" w:rsidP="009E7DD3">
      <w:pPr>
        <w:tabs>
          <w:tab w:val="num" w:pos="720"/>
        </w:tabs>
        <w:overflowPunct w:val="0"/>
        <w:autoSpaceDE w:val="0"/>
        <w:autoSpaceDN w:val="0"/>
        <w:adjustRightInd w:val="0"/>
        <w:ind w:right="-2"/>
        <w:textAlignment w:val="baseline"/>
        <w:rPr>
          <w:rFonts w:cs="Arial"/>
        </w:rPr>
      </w:pPr>
    </w:p>
    <w:p w14:paraId="0D9B8CAC" w14:textId="77777777" w:rsidR="00262C13" w:rsidRPr="008E036E" w:rsidRDefault="00262C13" w:rsidP="009E7DD3">
      <w:pPr>
        <w:tabs>
          <w:tab w:val="num" w:pos="720"/>
        </w:tabs>
        <w:overflowPunct w:val="0"/>
        <w:autoSpaceDE w:val="0"/>
        <w:autoSpaceDN w:val="0"/>
        <w:adjustRightInd w:val="0"/>
        <w:ind w:right="-2"/>
        <w:textAlignment w:val="baseline"/>
        <w:rPr>
          <w:rFonts w:cs="Arial"/>
        </w:rPr>
      </w:pPr>
    </w:p>
    <w:p w14:paraId="548FC24C" w14:textId="77777777" w:rsidR="00FC4F9B" w:rsidRDefault="00FC4F9B" w:rsidP="009E7DD3">
      <w:pPr>
        <w:pStyle w:val="Naslov1"/>
        <w:spacing w:before="0" w:after="0"/>
        <w:rPr>
          <w:szCs w:val="24"/>
        </w:rPr>
      </w:pPr>
      <w:bookmarkStart w:id="19" w:name="_Toc178682869"/>
      <w:r w:rsidRPr="0050500E">
        <w:rPr>
          <w:szCs w:val="24"/>
        </w:rPr>
        <w:t>OBVEZNOSTI NAROČNIKA</w:t>
      </w:r>
      <w:bookmarkEnd w:id="19"/>
    </w:p>
    <w:p w14:paraId="6910FBD9" w14:textId="77777777" w:rsidR="00D82B35" w:rsidRPr="00D82B35" w:rsidRDefault="00D82B35" w:rsidP="009E7DD3"/>
    <w:p w14:paraId="5BF2E34C"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006BB0C" w14:textId="77777777" w:rsidR="00CE3B9A" w:rsidRPr="00C62A91" w:rsidRDefault="00CE3B9A" w:rsidP="009E7DD3">
      <w:pPr>
        <w:ind w:right="-2"/>
        <w:rPr>
          <w:rFonts w:cs="Arial"/>
        </w:rPr>
      </w:pPr>
      <w:r w:rsidRPr="00C62A91">
        <w:rPr>
          <w:rFonts w:cs="Arial"/>
        </w:rPr>
        <w:t>Naročnik se po tej pogodbi še dodatno zavezuje:</w:t>
      </w:r>
    </w:p>
    <w:p w14:paraId="6D427188"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sodelovati z izvajalcem z namenom, da se prevzeti obseg del izvrši kvalitetno in pravočasno;</w:t>
      </w:r>
    </w:p>
    <w:p w14:paraId="290A54C3" w14:textId="77777777" w:rsidR="00CE3B9A" w:rsidRPr="00C62A91" w:rsidRDefault="00CE3B9A" w:rsidP="009E7DD3">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 dogovorjenih rokih dati na razpolago izvajalcu vse potrebne informacije, ki so potrebne za izvedbo del;</w:t>
      </w:r>
    </w:p>
    <w:p w14:paraId="0C62751D" w14:textId="305F07CB" w:rsidR="00CE3B9A" w:rsidRDefault="00CE3B9A" w:rsidP="009E7DD3">
      <w:pPr>
        <w:numPr>
          <w:ilvl w:val="0"/>
          <w:numId w:val="3"/>
        </w:numPr>
        <w:tabs>
          <w:tab w:val="clear" w:pos="720"/>
          <w:tab w:val="num" w:pos="-360"/>
          <w:tab w:val="num" w:pos="360"/>
        </w:tabs>
        <w:overflowPunct w:val="0"/>
        <w:autoSpaceDE w:val="0"/>
        <w:autoSpaceDN w:val="0"/>
        <w:adjustRightInd w:val="0"/>
        <w:ind w:left="0"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48BAD0F6" w14:textId="77777777" w:rsidR="00CE3B9A" w:rsidRDefault="00CE3B9A" w:rsidP="009E7DD3">
      <w:pPr>
        <w:tabs>
          <w:tab w:val="num" w:pos="720"/>
        </w:tabs>
        <w:overflowPunct w:val="0"/>
        <w:autoSpaceDE w:val="0"/>
        <w:autoSpaceDN w:val="0"/>
        <w:adjustRightInd w:val="0"/>
        <w:textAlignment w:val="baseline"/>
        <w:rPr>
          <w:rFonts w:cs="Arial"/>
        </w:rPr>
      </w:pPr>
    </w:p>
    <w:p w14:paraId="3306945C" w14:textId="77777777" w:rsidR="00262C13" w:rsidRPr="00C62A91" w:rsidRDefault="00262C13" w:rsidP="009E7DD3">
      <w:pPr>
        <w:tabs>
          <w:tab w:val="num" w:pos="720"/>
        </w:tabs>
        <w:overflowPunct w:val="0"/>
        <w:autoSpaceDE w:val="0"/>
        <w:autoSpaceDN w:val="0"/>
        <w:adjustRightInd w:val="0"/>
        <w:textAlignment w:val="baseline"/>
        <w:rPr>
          <w:rFonts w:cs="Arial"/>
        </w:rPr>
      </w:pPr>
    </w:p>
    <w:p w14:paraId="79FFE6EB" w14:textId="77777777" w:rsidR="00FC4F9B" w:rsidRPr="0050500E" w:rsidRDefault="00FC4F9B" w:rsidP="009E7DD3">
      <w:pPr>
        <w:pStyle w:val="Naslov1"/>
        <w:spacing w:before="0" w:after="0"/>
        <w:rPr>
          <w:szCs w:val="24"/>
        </w:rPr>
      </w:pPr>
      <w:bookmarkStart w:id="20" w:name="_Toc178682870"/>
      <w:r w:rsidRPr="0050500E">
        <w:rPr>
          <w:szCs w:val="24"/>
        </w:rPr>
        <w:t>OBVEZNOSTI IZVAJALCA</w:t>
      </w:r>
      <w:bookmarkEnd w:id="20"/>
    </w:p>
    <w:p w14:paraId="694AC5CC" w14:textId="77777777" w:rsidR="00FC4F9B" w:rsidRPr="008E036E" w:rsidRDefault="00FC4F9B" w:rsidP="009E7DD3">
      <w:pPr>
        <w:tabs>
          <w:tab w:val="left" w:pos="9070"/>
        </w:tabs>
        <w:ind w:right="426"/>
        <w:rPr>
          <w:rFonts w:cs="Arial"/>
          <w:b/>
          <w:bCs/>
        </w:rPr>
      </w:pPr>
    </w:p>
    <w:p w14:paraId="0684F14A" w14:textId="77777777" w:rsidR="00CE3B9A"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28A92A" w14:textId="70F8929F" w:rsidR="00CE3B9A" w:rsidRPr="00C62A91" w:rsidRDefault="00CE3B9A" w:rsidP="009E7DD3">
      <w:pPr>
        <w:ind w:right="-2"/>
        <w:rPr>
          <w:rFonts w:cs="Arial"/>
        </w:rPr>
      </w:pPr>
      <w:r w:rsidRPr="00C62A91">
        <w:rPr>
          <w:rFonts w:cs="Arial"/>
        </w:rPr>
        <w:t>Izvajalec se po tej pogodbi še dodatno zavezuje</w:t>
      </w:r>
      <w:r w:rsidR="00415B78">
        <w:rPr>
          <w:rFonts w:cs="Arial"/>
        </w:rPr>
        <w:t>, da bo</w:t>
      </w:r>
      <w:r w:rsidRPr="00C62A91">
        <w:rPr>
          <w:rFonts w:cs="Arial"/>
        </w:rPr>
        <w:t>:</w:t>
      </w:r>
    </w:p>
    <w:p w14:paraId="25EE6D2D" w14:textId="0B1DC265"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naročniku </w:t>
      </w:r>
      <w:r>
        <w:rPr>
          <w:rFonts w:cs="Arial"/>
        </w:rPr>
        <w:t xml:space="preserve">po podpisu pogodbe </w:t>
      </w:r>
      <w:r w:rsidRPr="00C62A91">
        <w:rPr>
          <w:rFonts w:cs="Arial"/>
        </w:rPr>
        <w:t>predal:</w:t>
      </w:r>
    </w:p>
    <w:p w14:paraId="46DF24AC" w14:textId="784E5C3E" w:rsidR="00CE3B9A" w:rsidRPr="00C62A91" w:rsidRDefault="00CE3B9A" w:rsidP="009E7DD3">
      <w:pPr>
        <w:numPr>
          <w:ilvl w:val="0"/>
          <w:numId w:val="19"/>
        </w:numPr>
        <w:ind w:right="-2"/>
        <w:rPr>
          <w:rFonts w:cs="Arial"/>
        </w:rPr>
      </w:pPr>
      <w:r w:rsidRPr="00C62A91">
        <w:rPr>
          <w:rFonts w:cs="Arial"/>
        </w:rPr>
        <w:t xml:space="preserve">finančno zavarovanje za dobro </w:t>
      </w:r>
      <w:r w:rsidR="00970D08">
        <w:rPr>
          <w:rFonts w:cs="Arial"/>
        </w:rPr>
        <w:t xml:space="preserve">in pravočasno </w:t>
      </w:r>
      <w:r w:rsidRPr="00C62A91">
        <w:rPr>
          <w:rFonts w:cs="Arial"/>
        </w:rPr>
        <w:t xml:space="preserve">izvedbo </w:t>
      </w:r>
      <w:r w:rsidRPr="00C62A91">
        <w:rPr>
          <w:rFonts w:asciiTheme="minorHAnsi" w:hAnsiTheme="minorHAnsi" w:cstheme="minorHAnsi"/>
        </w:rPr>
        <w:t>pogodbenih obveznosti</w:t>
      </w:r>
      <w:r w:rsidRPr="00C62A91">
        <w:rPr>
          <w:rFonts w:cs="Arial"/>
        </w:rPr>
        <w:t>;</w:t>
      </w:r>
    </w:p>
    <w:p w14:paraId="798EC5B4" w14:textId="77777777" w:rsidR="00CE3B9A" w:rsidRPr="00C62A91" w:rsidRDefault="00CE3B9A" w:rsidP="009E7DD3">
      <w:pPr>
        <w:numPr>
          <w:ilvl w:val="0"/>
          <w:numId w:val="19"/>
        </w:numPr>
        <w:ind w:right="-2"/>
        <w:rPr>
          <w:rFonts w:cs="Arial"/>
        </w:rPr>
      </w:pPr>
      <w:r w:rsidRPr="00C62A91">
        <w:rPr>
          <w:rFonts w:cs="Arial"/>
        </w:rPr>
        <w:t>dokumentacijo o zahtevanih zavarovanjih (vključno zavarovanje odgovornosti);</w:t>
      </w:r>
    </w:p>
    <w:p w14:paraId="754387D1" w14:textId="77777777" w:rsidR="00CE3B9A" w:rsidRPr="00C62A91" w:rsidRDefault="00CE3B9A" w:rsidP="009E7DD3">
      <w:pPr>
        <w:numPr>
          <w:ilvl w:val="0"/>
          <w:numId w:val="19"/>
        </w:numPr>
        <w:ind w:right="-2"/>
        <w:rPr>
          <w:rFonts w:cs="Arial"/>
        </w:rPr>
      </w:pPr>
      <w:r w:rsidRPr="00C62A91">
        <w:rPr>
          <w:rFonts w:cs="Arial"/>
        </w:rPr>
        <w:t>podpisan Pisni sporazum o izvajanju skupnih ukrepov iz varnosti in zdravja pri delu na skupnem delovišču;</w:t>
      </w:r>
    </w:p>
    <w:p w14:paraId="3ABE5FD3" w14:textId="77777777" w:rsidR="00CE3B9A" w:rsidRPr="00C62A91" w:rsidRDefault="00CE3B9A" w:rsidP="009E7DD3">
      <w:pPr>
        <w:numPr>
          <w:ilvl w:val="0"/>
          <w:numId w:val="19"/>
        </w:numPr>
        <w:ind w:right="-2"/>
        <w:rPr>
          <w:rFonts w:cs="Arial"/>
        </w:rPr>
      </w:pPr>
      <w:r w:rsidRPr="00C62A91">
        <w:rPr>
          <w:rFonts w:cs="Arial"/>
        </w:rPr>
        <w:t>seznam kadrovskih virov in tehnične opreme za izvedbo del;</w:t>
      </w:r>
    </w:p>
    <w:p w14:paraId="346F0815" w14:textId="77777777" w:rsidR="00CE3B9A" w:rsidRPr="00C62A91" w:rsidRDefault="00CE3B9A" w:rsidP="009E7DD3">
      <w:pPr>
        <w:numPr>
          <w:ilvl w:val="0"/>
          <w:numId w:val="19"/>
        </w:numPr>
        <w:ind w:right="-2"/>
        <w:rPr>
          <w:rFonts w:cs="Arial"/>
        </w:rPr>
      </w:pPr>
      <w:r w:rsidRPr="00C62A91">
        <w:rPr>
          <w:rFonts w:cs="Arial"/>
        </w:rPr>
        <w:t>podrobni okvirni terminski načrt izvedbe pogodbenih del;</w:t>
      </w:r>
    </w:p>
    <w:p w14:paraId="2295CCB8" w14:textId="77777777" w:rsidR="00CE3B9A" w:rsidRPr="00C62A91" w:rsidRDefault="00CE3B9A" w:rsidP="009E7DD3">
      <w:pPr>
        <w:numPr>
          <w:ilvl w:val="0"/>
          <w:numId w:val="19"/>
        </w:numPr>
        <w:ind w:right="-2"/>
        <w:rPr>
          <w:rFonts w:cs="Arial"/>
        </w:rPr>
      </w:pPr>
      <w:r w:rsidRPr="00C62A91">
        <w:rPr>
          <w:rFonts w:cs="Arial"/>
        </w:rPr>
        <w:t>natančno tehnologijo del;</w:t>
      </w:r>
    </w:p>
    <w:p w14:paraId="67DB866F" w14:textId="77777777" w:rsidR="00CE3B9A" w:rsidRPr="00C62A91" w:rsidRDefault="00CE3B9A" w:rsidP="009E7DD3">
      <w:pPr>
        <w:numPr>
          <w:ilvl w:val="0"/>
          <w:numId w:val="19"/>
        </w:numPr>
        <w:ind w:right="-2"/>
        <w:rPr>
          <w:rFonts w:cs="Arial"/>
        </w:rPr>
      </w:pPr>
      <w:r w:rsidRPr="00C62A91">
        <w:rPr>
          <w:rFonts w:cs="Arial"/>
        </w:rPr>
        <w:t>program kontrole in zagotavljanja kakovosti izvedenih del;</w:t>
      </w:r>
    </w:p>
    <w:p w14:paraId="6BC13720" w14:textId="77777777" w:rsidR="00CE3B9A" w:rsidRPr="00C62A91" w:rsidRDefault="00CE3B9A" w:rsidP="009E7DD3">
      <w:pPr>
        <w:numPr>
          <w:ilvl w:val="0"/>
          <w:numId w:val="19"/>
        </w:numPr>
        <w:ind w:right="-2"/>
        <w:rPr>
          <w:rFonts w:cs="Arial"/>
        </w:rPr>
      </w:pPr>
      <w:r w:rsidRPr="00C62A91">
        <w:rPr>
          <w:rFonts w:cs="Arial"/>
        </w:rPr>
        <w:t>program testiranj;</w:t>
      </w:r>
    </w:p>
    <w:p w14:paraId="6B1F1EA4" w14:textId="243C38B9" w:rsidR="008D2B53" w:rsidRDefault="00CE3B9A" w:rsidP="009E7DD3">
      <w:pPr>
        <w:pStyle w:val="Odstavekseznama"/>
        <w:numPr>
          <w:ilvl w:val="0"/>
          <w:numId w:val="46"/>
        </w:numPr>
        <w:spacing w:line="240" w:lineRule="auto"/>
        <w:ind w:left="284" w:hanging="284"/>
        <w:rPr>
          <w:rFonts w:asciiTheme="minorHAnsi" w:hAnsiTheme="minorHAnsi" w:cstheme="minorHAnsi"/>
        </w:rPr>
      </w:pPr>
      <w:r w:rsidRPr="00C53B94">
        <w:rPr>
          <w:rFonts w:ascii="Arial" w:hAnsi="Arial" w:cs="Arial"/>
        </w:rPr>
        <w:t>nominira</w:t>
      </w:r>
      <w:r w:rsidR="00F2735A">
        <w:rPr>
          <w:rFonts w:ascii="Arial" w:hAnsi="Arial" w:cs="Arial"/>
        </w:rPr>
        <w:t>l</w:t>
      </w:r>
      <w:r w:rsidRPr="00C53B94">
        <w:rPr>
          <w:rFonts w:ascii="Arial" w:hAnsi="Arial" w:cs="Arial"/>
        </w:rPr>
        <w:t xml:space="preserve"> vodj</w:t>
      </w:r>
      <w:r w:rsidR="00F2735A">
        <w:rPr>
          <w:rFonts w:ascii="Arial" w:hAnsi="Arial" w:cs="Arial"/>
        </w:rPr>
        <w:t>o</w:t>
      </w:r>
      <w:r w:rsidRPr="00C53B94">
        <w:rPr>
          <w:rFonts w:ascii="Arial" w:hAnsi="Arial" w:cs="Arial"/>
        </w:rPr>
        <w:t xml:space="preserve"> </w:t>
      </w:r>
      <w:r w:rsidR="00F82A88" w:rsidRPr="00C53B94">
        <w:rPr>
          <w:rFonts w:ascii="Arial" w:hAnsi="Arial" w:cs="Arial"/>
        </w:rPr>
        <w:t>gra</w:t>
      </w:r>
      <w:r w:rsidR="00CF32FF" w:rsidRPr="00C53B94">
        <w:rPr>
          <w:rFonts w:ascii="Arial" w:hAnsi="Arial" w:cs="Arial"/>
        </w:rPr>
        <w:t xml:space="preserve">dnje </w:t>
      </w:r>
      <w:r w:rsidR="00630C3F" w:rsidRPr="00C53B94">
        <w:rPr>
          <w:rFonts w:ascii="Arial" w:hAnsi="Arial" w:cs="Arial"/>
        </w:rPr>
        <w:t xml:space="preserve">s področja </w:t>
      </w:r>
      <w:r w:rsidR="00DE59FE" w:rsidRPr="00C53B94">
        <w:rPr>
          <w:rFonts w:ascii="Arial" w:hAnsi="Arial" w:cs="Arial"/>
        </w:rPr>
        <w:t>elektrotehnike</w:t>
      </w:r>
      <w:r w:rsidR="006A423A" w:rsidRPr="00C53B94">
        <w:rPr>
          <w:rFonts w:ascii="Arial" w:hAnsi="Arial" w:cs="Arial"/>
        </w:rPr>
        <w:t xml:space="preserve"> (E)</w:t>
      </w:r>
      <w:r w:rsidR="00683C45">
        <w:rPr>
          <w:rFonts w:ascii="Arial" w:hAnsi="Arial" w:cs="Arial"/>
        </w:rPr>
        <w:t xml:space="preserve">. </w:t>
      </w:r>
      <w:r w:rsidR="00EF3E17" w:rsidRPr="00D812A3">
        <w:rPr>
          <w:rFonts w:ascii="Arial" w:hAnsi="Arial" w:cs="Arial"/>
        </w:rPr>
        <w:t xml:space="preserve">Dela po tej pogodbi </w:t>
      </w:r>
      <w:r w:rsidR="00253534">
        <w:rPr>
          <w:rFonts w:ascii="Arial" w:hAnsi="Arial" w:cs="Arial"/>
        </w:rPr>
        <w:t xml:space="preserve">bo </w:t>
      </w:r>
      <w:r w:rsidR="00EF3E17" w:rsidRPr="00EF3E17">
        <w:rPr>
          <w:rFonts w:ascii="Arial" w:hAnsi="Arial" w:cs="Arial"/>
        </w:rPr>
        <w:t>izvajalec izvaja</w:t>
      </w:r>
      <w:r w:rsidR="007A60FC">
        <w:rPr>
          <w:rFonts w:ascii="Arial" w:hAnsi="Arial" w:cs="Arial"/>
        </w:rPr>
        <w:t>l</w:t>
      </w:r>
      <w:r w:rsidR="00EF3E17" w:rsidRPr="00EF3E17">
        <w:rPr>
          <w:rFonts w:ascii="Arial" w:hAnsi="Arial" w:cs="Arial"/>
        </w:rPr>
        <w:t xml:space="preserve"> z </w:t>
      </w:r>
      <w:r w:rsidR="00BE2ED6" w:rsidRPr="00EF3E17">
        <w:rPr>
          <w:rFonts w:ascii="Arial" w:hAnsi="Arial" w:cs="Arial"/>
        </w:rPr>
        <w:t>imenovanim vodjo gradenj</w:t>
      </w:r>
      <w:r w:rsidRPr="00EA499B">
        <w:rPr>
          <w:rFonts w:cs="Arial"/>
        </w:rPr>
        <w:t xml:space="preserve">, </w:t>
      </w:r>
      <w:r w:rsidRPr="00253534">
        <w:rPr>
          <w:rFonts w:asciiTheme="minorHAnsi" w:hAnsiTheme="minorHAnsi" w:cstheme="minorHAnsi"/>
        </w:rPr>
        <w:t>ki je poimensko naveden v obrazcu OBR – 2.11.</w:t>
      </w:r>
      <w:r w:rsidRPr="00253534">
        <w:rPr>
          <w:rFonts w:asciiTheme="minorHAnsi" w:hAnsiTheme="minorHAnsi" w:cstheme="minorHAnsi"/>
          <w:color w:val="A6A6A6" w:themeColor="background1" w:themeShade="A6"/>
        </w:rPr>
        <w:t xml:space="preserve"> </w:t>
      </w:r>
      <w:r w:rsidRPr="00253534">
        <w:rPr>
          <w:rFonts w:asciiTheme="minorHAnsi" w:hAnsiTheme="minorHAnsi" w:cstheme="minorHAnsi"/>
        </w:rPr>
        <w:t>Izvajalec</w:t>
      </w:r>
      <w:r w:rsidRPr="00E526E3">
        <w:rPr>
          <w:rFonts w:asciiTheme="minorHAnsi" w:hAnsiTheme="minorHAnsi" w:cstheme="minorHAnsi"/>
        </w:rPr>
        <w:t xml:space="preserve"> lahko vodjo </w:t>
      </w:r>
      <w:r w:rsidR="00E526E3" w:rsidRPr="00E526E3">
        <w:rPr>
          <w:rFonts w:asciiTheme="minorHAnsi" w:hAnsiTheme="minorHAnsi" w:cstheme="minorHAnsi"/>
        </w:rPr>
        <w:t>gradenj</w:t>
      </w:r>
      <w:r w:rsidR="00C10DE2" w:rsidRPr="00E526E3">
        <w:rPr>
          <w:rFonts w:asciiTheme="minorHAnsi" w:hAnsiTheme="minorHAnsi" w:cstheme="minorHAnsi"/>
        </w:rPr>
        <w:t xml:space="preserve"> </w:t>
      </w:r>
      <w:r w:rsidRPr="00E526E3">
        <w:rPr>
          <w:rFonts w:asciiTheme="minorHAnsi" w:hAnsiTheme="minorHAnsi" w:cstheme="minorHAnsi"/>
        </w:rPr>
        <w:t xml:space="preserve">zamenja ali doda novega le s predhodnim pisnim soglasjem naročnika. Nov vodja </w:t>
      </w:r>
      <w:r w:rsidR="00E526E3" w:rsidRPr="00E526E3">
        <w:rPr>
          <w:rFonts w:asciiTheme="minorHAnsi" w:hAnsiTheme="minorHAnsi" w:cstheme="minorHAnsi"/>
        </w:rPr>
        <w:t>gradenj</w:t>
      </w:r>
      <w:r w:rsidRPr="00E526E3">
        <w:rPr>
          <w:rFonts w:asciiTheme="minorHAnsi" w:hAnsiTheme="minorHAnsi" w:cstheme="minorHAnsi"/>
        </w:rPr>
        <w:t xml:space="preserve"> mora izpolnjevati vse zahteve iz razpisne dokumentacije, ki so določene za vodjo </w:t>
      </w:r>
      <w:r w:rsidR="00E526E3">
        <w:rPr>
          <w:rFonts w:asciiTheme="minorHAnsi" w:hAnsiTheme="minorHAnsi" w:cstheme="minorHAnsi"/>
        </w:rPr>
        <w:t>gradenj</w:t>
      </w:r>
      <w:r w:rsidRPr="00E526E3">
        <w:rPr>
          <w:rFonts w:asciiTheme="minorHAnsi" w:hAnsiTheme="minorHAnsi" w:cstheme="minorHAnsi"/>
        </w:rPr>
        <w:t>.</w:t>
      </w:r>
      <w:r w:rsidRPr="00EA499B">
        <w:rPr>
          <w:rFonts w:cs="Arial"/>
          <w:color w:val="A6A6A6" w:themeColor="background1" w:themeShade="A6"/>
        </w:rPr>
        <w:t xml:space="preserve"> </w:t>
      </w:r>
      <w:r w:rsidRPr="00C713CD">
        <w:rPr>
          <w:rFonts w:asciiTheme="minorHAnsi" w:hAnsiTheme="minorHAnsi" w:cstheme="minorHAnsi"/>
        </w:rPr>
        <w:t xml:space="preserve">Ob vsakem predlogu menjave oz. imenovanju dodatnega </w:t>
      </w:r>
      <w:r w:rsidR="00CF0DB6" w:rsidRPr="00C713CD">
        <w:rPr>
          <w:rFonts w:asciiTheme="minorHAnsi" w:hAnsiTheme="minorHAnsi" w:cstheme="minorHAnsi"/>
        </w:rPr>
        <w:t>vodjo gradenj</w:t>
      </w:r>
      <w:r w:rsidRPr="00C713CD">
        <w:rPr>
          <w:rFonts w:asciiTheme="minorHAnsi" w:hAnsiTheme="minorHAnsi" w:cstheme="minorHAnsi"/>
        </w:rPr>
        <w:t>, mora izvajalec naročniku predložiti dokumente, ki so bili skladno z razpisno dokumentacijo zahtevani;</w:t>
      </w:r>
    </w:p>
    <w:p w14:paraId="4D16F172" w14:textId="75037324" w:rsidR="00CE3B9A" w:rsidRPr="00C2782E" w:rsidRDefault="00CE3B9A" w:rsidP="009E7DD3">
      <w:pPr>
        <w:pStyle w:val="Odstavekseznama"/>
        <w:numPr>
          <w:ilvl w:val="0"/>
          <w:numId w:val="46"/>
        </w:numPr>
        <w:spacing w:line="240" w:lineRule="auto"/>
        <w:ind w:left="284" w:hanging="284"/>
        <w:rPr>
          <w:rFonts w:asciiTheme="minorHAnsi" w:hAnsiTheme="minorHAnsi" w:cstheme="minorHAnsi"/>
        </w:rPr>
      </w:pPr>
      <w:r w:rsidRPr="00C2782E">
        <w:rPr>
          <w:rFonts w:asciiTheme="minorHAnsi" w:hAnsiTheme="minorHAnsi" w:cstheme="minorHAnsi"/>
        </w:rPr>
        <w:t xml:space="preserve">ves čas trajanja pogodbe </w:t>
      </w:r>
      <w:r w:rsidRPr="00C2782E">
        <w:rPr>
          <w:rFonts w:asciiTheme="minorHAnsi" w:eastAsia="Times New Roman" w:hAnsiTheme="minorHAnsi" w:cstheme="minorHAnsi"/>
          <w:lang w:eastAsia="sl-SI"/>
        </w:rPr>
        <w:t xml:space="preserve">zagotavljal vsaj </w:t>
      </w:r>
      <w:r w:rsidR="00527EC6" w:rsidRPr="00C2782E">
        <w:rPr>
          <w:rFonts w:asciiTheme="minorHAnsi" w:eastAsia="Times New Roman" w:hAnsiTheme="minorHAnsi" w:cstheme="minorHAnsi"/>
          <w:lang w:eastAsia="sl-SI"/>
        </w:rPr>
        <w:t>dva</w:t>
      </w:r>
      <w:r w:rsidRPr="00C2782E">
        <w:rPr>
          <w:rFonts w:asciiTheme="minorHAnsi" w:eastAsia="Times New Roman" w:hAnsiTheme="minorHAnsi" w:cstheme="minorHAnsi"/>
          <w:lang w:eastAsia="sl-SI"/>
        </w:rPr>
        <w:t xml:space="preserve"> (</w:t>
      </w:r>
      <w:r w:rsidR="00527EC6" w:rsidRPr="00C2782E">
        <w:rPr>
          <w:rFonts w:asciiTheme="minorHAnsi" w:eastAsia="Times New Roman" w:hAnsiTheme="minorHAnsi" w:cstheme="minorHAnsi"/>
          <w:lang w:eastAsia="sl-SI"/>
        </w:rPr>
        <w:t>2</w:t>
      </w:r>
      <w:r w:rsidRPr="00C2782E">
        <w:rPr>
          <w:rFonts w:asciiTheme="minorHAnsi" w:eastAsia="Times New Roman" w:hAnsiTheme="minorHAnsi" w:cstheme="minorHAnsi"/>
          <w:lang w:eastAsia="sl-SI"/>
        </w:rPr>
        <w:t xml:space="preserve">) </w:t>
      </w:r>
      <w:r w:rsidR="00DB000D" w:rsidRPr="00C2782E">
        <w:rPr>
          <w:rFonts w:asciiTheme="minorHAnsi" w:eastAsia="Times New Roman" w:hAnsiTheme="minorHAnsi" w:cstheme="minorHAnsi"/>
          <w:lang w:eastAsia="sl-SI"/>
        </w:rPr>
        <w:t>strokovna delavca</w:t>
      </w:r>
      <w:r w:rsidR="008D2B53" w:rsidRPr="00C2782E">
        <w:rPr>
          <w:rFonts w:asciiTheme="minorHAnsi" w:hAnsiTheme="minorHAnsi" w:cstheme="minorHAnsi"/>
        </w:rPr>
        <w:t>,</w:t>
      </w:r>
      <w:r w:rsidR="00DB000D" w:rsidRPr="00C2782E">
        <w:rPr>
          <w:rFonts w:asciiTheme="minorHAnsi" w:eastAsia="Times New Roman" w:hAnsiTheme="minorHAnsi" w:cstheme="minorHAnsi"/>
          <w:lang w:eastAsia="sl-SI"/>
        </w:rPr>
        <w:t xml:space="preserve"> </w:t>
      </w:r>
      <w:r w:rsidR="008D2B53" w:rsidRPr="00C2782E">
        <w:rPr>
          <w:rFonts w:asciiTheme="minorHAnsi" w:hAnsiTheme="minorHAnsi" w:cstheme="minorHAnsi"/>
        </w:rPr>
        <w:t>ki sta usposobljena za upravljanje energetskih naprav - stikalničar v industriji</w:t>
      </w:r>
      <w:r w:rsidRPr="00C2782E">
        <w:rPr>
          <w:rFonts w:cs="Arial"/>
        </w:rPr>
        <w:t>;</w:t>
      </w:r>
    </w:p>
    <w:p w14:paraId="04397597" w14:textId="14BF926A" w:rsidR="00CE3B9A" w:rsidRPr="00CF57CD" w:rsidRDefault="00CE3B9A" w:rsidP="009E7DD3">
      <w:pPr>
        <w:pStyle w:val="Odstavekseznama"/>
        <w:numPr>
          <w:ilvl w:val="0"/>
          <w:numId w:val="46"/>
        </w:numPr>
        <w:spacing w:line="240" w:lineRule="auto"/>
        <w:ind w:left="284" w:hanging="284"/>
        <w:rPr>
          <w:rFonts w:ascii="Arial" w:hAnsi="Arial" w:cs="Arial"/>
        </w:rPr>
      </w:pPr>
      <w:r w:rsidRPr="00CF57CD">
        <w:rPr>
          <w:rFonts w:ascii="Arial" w:eastAsia="Times New Roman" w:hAnsi="Arial" w:cs="Arial"/>
          <w:lang w:eastAsia="sl-SI"/>
        </w:rPr>
        <w:t xml:space="preserve">ves </w:t>
      </w:r>
      <w:r w:rsidRPr="00CF57CD">
        <w:rPr>
          <w:rFonts w:ascii="Arial" w:hAnsi="Arial" w:cs="Arial"/>
        </w:rPr>
        <w:t xml:space="preserve">čas trajanja pogodbe zagotavljal vsaj enega (1) </w:t>
      </w:r>
      <w:r w:rsidR="003D178F" w:rsidRPr="00CF57CD">
        <w:rPr>
          <w:rFonts w:ascii="Arial" w:hAnsi="Arial" w:cs="Arial"/>
        </w:rPr>
        <w:t xml:space="preserve">strokovnega </w:t>
      </w:r>
      <w:r w:rsidRPr="00CF57CD">
        <w:rPr>
          <w:rFonts w:ascii="Arial" w:hAnsi="Arial" w:cs="Arial"/>
        </w:rPr>
        <w:t>delavca</w:t>
      </w:r>
      <w:r w:rsidR="00C1697C">
        <w:rPr>
          <w:rFonts w:ascii="Arial" w:hAnsi="Arial" w:cs="Arial"/>
        </w:rPr>
        <w:t xml:space="preserve">, ki je usposobljen </w:t>
      </w:r>
      <w:r w:rsidR="003D178F" w:rsidRPr="00CF57CD">
        <w:rPr>
          <w:rFonts w:ascii="Arial" w:hAnsi="Arial" w:cs="Arial"/>
        </w:rPr>
        <w:t>za uprav</w:t>
      </w:r>
      <w:r w:rsidR="000E3D56" w:rsidRPr="00CF57CD">
        <w:rPr>
          <w:rFonts w:ascii="Arial" w:hAnsi="Arial" w:cs="Arial"/>
        </w:rPr>
        <w:t>ljanje energetskih naprav</w:t>
      </w:r>
      <w:r w:rsidR="00C1697C">
        <w:rPr>
          <w:rFonts w:ascii="Arial" w:hAnsi="Arial" w:cs="Arial"/>
        </w:rPr>
        <w:t>;</w:t>
      </w:r>
      <w:r w:rsidR="000E3D56" w:rsidRPr="00CF57CD">
        <w:rPr>
          <w:rFonts w:ascii="Arial" w:hAnsi="Arial" w:cs="Arial"/>
        </w:rPr>
        <w:t xml:space="preserve"> </w:t>
      </w:r>
    </w:p>
    <w:p w14:paraId="2B60C6CC" w14:textId="77777777" w:rsidR="00CE3B9A" w:rsidRPr="00CF57CD" w:rsidRDefault="00CE3B9A" w:rsidP="009E7DD3">
      <w:pPr>
        <w:pStyle w:val="Odstavekseznama"/>
        <w:numPr>
          <w:ilvl w:val="0"/>
          <w:numId w:val="46"/>
        </w:numPr>
        <w:spacing w:line="240" w:lineRule="auto"/>
        <w:ind w:left="284" w:hanging="284"/>
        <w:rPr>
          <w:rFonts w:ascii="Arial" w:hAnsi="Arial" w:cs="Arial"/>
        </w:rPr>
      </w:pPr>
      <w:r w:rsidRPr="00CF57CD">
        <w:rPr>
          <w:rFonts w:ascii="Arial" w:eastAsia="Times New Roman" w:hAnsi="Arial" w:cs="Arial"/>
          <w:lang w:eastAsia="sl-SI"/>
        </w:rPr>
        <w:t>ves čas trajanja pogodbe zagotavljal ustrezna tehnična in prevozna sredstva za izvedbo del po tej pogodbi;</w:t>
      </w:r>
    </w:p>
    <w:p w14:paraId="3AB748A4" w14:textId="77777777" w:rsidR="00CE3B9A" w:rsidRPr="00065B3D" w:rsidRDefault="00CE3B9A" w:rsidP="009E7DD3">
      <w:pPr>
        <w:pStyle w:val="Odstavekseznama"/>
        <w:numPr>
          <w:ilvl w:val="0"/>
          <w:numId w:val="46"/>
        </w:numPr>
        <w:spacing w:line="240" w:lineRule="auto"/>
        <w:ind w:left="284" w:hanging="284"/>
        <w:rPr>
          <w:rFonts w:ascii="Arial" w:hAnsi="Arial" w:cs="Arial"/>
        </w:rPr>
      </w:pPr>
      <w:r w:rsidRPr="00065B3D">
        <w:rPr>
          <w:rFonts w:ascii="Arial" w:hAnsi="Arial" w:cs="Arial"/>
        </w:rPr>
        <w:t>pogodbene obveznosti dokončati v zahtevanem roku ter da bo dela po tej pogodbi izvedel v skladu z zahtevami razpisne dokumentacije;</w:t>
      </w:r>
    </w:p>
    <w:p w14:paraId="26F606ED"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47747682" w14:textId="77777777" w:rsidR="00CE3B9A" w:rsidRPr="00C62A91" w:rsidRDefault="00CE3B9A" w:rsidP="009E7DD3">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p>
    <w:p w14:paraId="59F32CD8" w14:textId="77777777" w:rsidR="00CE3B9A" w:rsidRPr="00C62A91" w:rsidRDefault="00CE3B9A" w:rsidP="009E7DD3">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lastRenderedPageBreak/>
        <w:t>na gradbišču imeti vso zakonsko predpisano dokumentacijo za potrebe inšpekcijskih in drugih nadzornih služb;</w:t>
      </w:r>
    </w:p>
    <w:p w14:paraId="610C4F94" w14:textId="68CA6C8C" w:rsidR="00CE3B9A" w:rsidRPr="00C62A91" w:rsidRDefault="00CE3B9A" w:rsidP="009E7DD3">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sprotno urejati dokumentacijo gradnje</w:t>
      </w:r>
      <w:r w:rsidR="00DD7C39">
        <w:rPr>
          <w:rFonts w:cs="Arial"/>
        </w:rPr>
        <w:t xml:space="preserve">, </w:t>
      </w:r>
      <w:r w:rsidRPr="00C62A91">
        <w:rPr>
          <w:rFonts w:cs="Arial"/>
        </w:rPr>
        <w:t>ki je kot taka potem ves čas na voljo inšpekcijskim organom, pooblaščenemu strokovnemu nadzoru naročnika in predstavniku naročnika;</w:t>
      </w:r>
    </w:p>
    <w:p w14:paraId="3055DD4C"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6917821A"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5E702F3"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4A690682"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3A2B8816"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3108C2F"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1CDEB8E6"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27681085"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za vsak predlog sprememb pri izvajanju del dokumentirati in zanje pridobiti predhodno soglasje pooblaščenega strokovnega nadzora naročnika/projektantskega nadzora in predstavnika naročnika;</w:t>
      </w:r>
    </w:p>
    <w:p w14:paraId="5E4E844C"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sprotno pisno obveščati pooblaščeni strokovni nadzor naročnika in predstavnika naročnika o vseh spremembah in novo nastalih situacijah, ki bi utegnile vplivati na izvedbo del;</w:t>
      </w:r>
    </w:p>
    <w:p w14:paraId="05364A7A"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0ED3EF42"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738E6EA5"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3A37AE92"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530EFFC"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1733AF6"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7CA9D3D8" w14:textId="77777777"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1A30F590" w14:textId="7E98DCD8" w:rsidR="00CE3B9A" w:rsidRPr="00C62A91" w:rsidRDefault="00CE3B9A" w:rsidP="009E7DD3">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 xml:space="preserve">zagotoviti prisotnost odgovorne vodje gradnje </w:t>
      </w:r>
      <w:r w:rsidR="00DD660D">
        <w:t xml:space="preserve">na </w:t>
      </w:r>
      <w:r w:rsidRPr="00C62A91">
        <w:t>rednih tedenskih koordinacijah.</w:t>
      </w:r>
    </w:p>
    <w:p w14:paraId="634964F6" w14:textId="77777777" w:rsidR="00CE3B9A" w:rsidRPr="00C62A91" w:rsidRDefault="00CE3B9A" w:rsidP="009E7DD3">
      <w:pPr>
        <w:ind w:right="-2"/>
        <w:rPr>
          <w:rFonts w:cs="Arial"/>
          <w:b/>
          <w:bCs/>
        </w:rPr>
      </w:pPr>
    </w:p>
    <w:p w14:paraId="11B30E6E" w14:textId="77777777" w:rsidR="00CE3B9A" w:rsidRPr="00C62A91" w:rsidRDefault="00CE3B9A" w:rsidP="009E7DD3">
      <w:pPr>
        <w:overflowPunct w:val="0"/>
        <w:autoSpaceDE w:val="0"/>
        <w:autoSpaceDN w:val="0"/>
        <w:adjustRightInd w:val="0"/>
        <w:ind w:right="-2"/>
        <w:textAlignment w:val="baseline"/>
      </w:pPr>
      <w:r w:rsidRPr="00C62A91">
        <w:t>Vse v tem členu naštete obveznosti izvajalca so zajete tudi v pogodbeni ceni.</w:t>
      </w:r>
    </w:p>
    <w:p w14:paraId="61F92C1E" w14:textId="77777777" w:rsidR="002246FC" w:rsidRDefault="002246FC" w:rsidP="009E7DD3">
      <w:pPr>
        <w:overflowPunct w:val="0"/>
        <w:autoSpaceDE w:val="0"/>
        <w:autoSpaceDN w:val="0"/>
        <w:adjustRightInd w:val="0"/>
        <w:ind w:right="-2"/>
        <w:textAlignment w:val="baseline"/>
        <w:rPr>
          <w:rFonts w:cs="Arial"/>
        </w:rPr>
      </w:pPr>
    </w:p>
    <w:p w14:paraId="585BB7F0" w14:textId="77777777" w:rsidR="00262C13" w:rsidRPr="00EE2F8E" w:rsidRDefault="00262C13" w:rsidP="009E7DD3">
      <w:pPr>
        <w:overflowPunct w:val="0"/>
        <w:autoSpaceDE w:val="0"/>
        <w:autoSpaceDN w:val="0"/>
        <w:adjustRightInd w:val="0"/>
        <w:ind w:right="-2"/>
        <w:textAlignment w:val="baseline"/>
        <w:rPr>
          <w:rFonts w:cs="Arial"/>
        </w:rPr>
      </w:pPr>
    </w:p>
    <w:p w14:paraId="2F1E7316" w14:textId="77777777" w:rsidR="00317627" w:rsidRPr="008E036E" w:rsidRDefault="00973B16" w:rsidP="009E7DD3">
      <w:pPr>
        <w:pStyle w:val="Naslov1"/>
        <w:spacing w:before="0" w:after="0"/>
        <w:rPr>
          <w:szCs w:val="24"/>
        </w:rPr>
      </w:pPr>
      <w:bookmarkStart w:id="21" w:name="_Toc178682871"/>
      <w:r w:rsidRPr="008E036E">
        <w:rPr>
          <w:szCs w:val="24"/>
        </w:rPr>
        <w:t>KRŠITVE POGODBENIH DOLOČIL</w:t>
      </w:r>
      <w:bookmarkEnd w:id="21"/>
    </w:p>
    <w:p w14:paraId="3E31D3F5" w14:textId="77777777" w:rsidR="00973B16" w:rsidRPr="008E036E" w:rsidRDefault="00973B16" w:rsidP="009E7DD3"/>
    <w:p w14:paraId="740BB097"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F828C8F" w14:textId="77777777" w:rsidR="00CE3B9A" w:rsidRPr="00C62A91" w:rsidRDefault="00CE3B9A" w:rsidP="009E7DD3">
      <w:pPr>
        <w:rPr>
          <w:rFonts w:cs="Arial"/>
          <w:lang w:val="x-none" w:eastAsia="x-none"/>
        </w:rPr>
      </w:pPr>
      <w:r w:rsidRPr="00C62A91">
        <w:rPr>
          <w:rFonts w:cs="Arial"/>
          <w:lang w:val="x-none" w:eastAsia="x-none"/>
        </w:rPr>
        <w:t>V primeru, da:</w:t>
      </w:r>
    </w:p>
    <w:p w14:paraId="4E5745F4" w14:textId="3E72D9D6" w:rsidR="00CE3B9A" w:rsidRPr="00C62A91" w:rsidRDefault="00CE3B9A" w:rsidP="009E7DD3">
      <w:pPr>
        <w:numPr>
          <w:ilvl w:val="0"/>
          <w:numId w:val="27"/>
        </w:numPr>
      </w:pPr>
      <w:r w:rsidRPr="00C62A91">
        <w:t xml:space="preserve">izvajalec v predpisanem roku naročniku ne predloži finančnega zavarovanja za dobro </w:t>
      </w:r>
      <w:r w:rsidR="00B12B74">
        <w:rPr>
          <w:rFonts w:cs="Arial"/>
        </w:rPr>
        <w:t xml:space="preserve">in pravočasno </w:t>
      </w:r>
      <w:r w:rsidRPr="00C62A91">
        <w:t>izvedbo del;</w:t>
      </w:r>
    </w:p>
    <w:p w14:paraId="05239329" w14:textId="77777777" w:rsidR="00CE3B9A" w:rsidRPr="00C62A91" w:rsidRDefault="00CE3B9A" w:rsidP="009E7DD3">
      <w:pPr>
        <w:numPr>
          <w:ilvl w:val="0"/>
          <w:numId w:val="27"/>
        </w:numPr>
      </w:pPr>
      <w:r w:rsidRPr="00C62A91">
        <w:rPr>
          <w:rFonts w:cs="Arial"/>
        </w:rPr>
        <w:t>izvajalec</w:t>
      </w:r>
      <w:r w:rsidRPr="00C62A91">
        <w:t xml:space="preserve"> po dveh pisnih pozivih naročnika ne predloži predpisane dokumentacije izvajalca, ki je pogoj za uvedbo izvajalca v delo;</w:t>
      </w:r>
    </w:p>
    <w:p w14:paraId="40D1467D" w14:textId="77777777" w:rsidR="00CE3B9A" w:rsidRPr="00C62A91" w:rsidRDefault="00CE3B9A" w:rsidP="009E7DD3">
      <w:pPr>
        <w:numPr>
          <w:ilvl w:val="0"/>
          <w:numId w:val="27"/>
        </w:numPr>
      </w:pPr>
      <w:r w:rsidRPr="00C62A91">
        <w:rPr>
          <w:rFonts w:cs="Arial"/>
        </w:rPr>
        <w:t>izvajalec</w:t>
      </w:r>
      <w:r w:rsidRPr="00C62A91">
        <w:t xml:space="preserve"> po dveh pisnih pozivih naročnika ne pristopi k uvedbi izvajalca v delo;</w:t>
      </w:r>
    </w:p>
    <w:p w14:paraId="378A04E6" w14:textId="77777777" w:rsidR="00CE3B9A" w:rsidRPr="00C62A91" w:rsidRDefault="00CE3B9A" w:rsidP="009E7DD3">
      <w:pPr>
        <w:numPr>
          <w:ilvl w:val="0"/>
          <w:numId w:val="27"/>
        </w:numPr>
      </w:pPr>
      <w:r w:rsidRPr="00C62A91">
        <w:rPr>
          <w:rFonts w:cs="Arial"/>
        </w:rPr>
        <w:lastRenderedPageBreak/>
        <w:t>izvajalec</w:t>
      </w:r>
      <w:r w:rsidRPr="00C62A91">
        <w:t xml:space="preserve"> v normalnem roku glede na obseg pogodbenih del in pogodbeni rok izvedbe, niti na pisni poziv naročnika ne pristopi k izvedbi del;</w:t>
      </w:r>
    </w:p>
    <w:p w14:paraId="44EABD14" w14:textId="77777777" w:rsidR="00CE3B9A" w:rsidRPr="00C62A91" w:rsidRDefault="00CE3B9A" w:rsidP="009E7DD3">
      <w:pPr>
        <w:numPr>
          <w:ilvl w:val="0"/>
          <w:numId w:val="27"/>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7C6473B7" w14:textId="77777777" w:rsidR="00CE3B9A" w:rsidRPr="00C62A91" w:rsidRDefault="00CE3B9A" w:rsidP="009E7DD3">
      <w:pPr>
        <w:numPr>
          <w:ilvl w:val="0"/>
          <w:numId w:val="27"/>
        </w:numPr>
      </w:pPr>
      <w:r w:rsidRPr="00C62A91">
        <w:t>izvajalec večkrat krši ukrepe zagotavljanja varnosti in zdravja pri delu, protipožarne zaščite, varstva pred eksplozijo, varstva narave;</w:t>
      </w:r>
    </w:p>
    <w:p w14:paraId="34B83050" w14:textId="77777777" w:rsidR="00CE3B9A" w:rsidRPr="00C62A91" w:rsidRDefault="00CE3B9A" w:rsidP="009E7DD3">
      <w:pPr>
        <w:numPr>
          <w:ilvl w:val="0"/>
          <w:numId w:val="27"/>
        </w:numPr>
      </w:pPr>
      <w:r w:rsidRPr="00C62A91">
        <w:t>bi izvajalec hudo prekršil ukrepe zagotavljanja varnosti in zdravja pri delu, protipožarne zaščite, varstva pred eksplozijo, varstva narave;</w:t>
      </w:r>
    </w:p>
    <w:p w14:paraId="19223838" w14:textId="77777777" w:rsidR="00CE3B9A" w:rsidRPr="00C62A91" w:rsidRDefault="00CE3B9A" w:rsidP="009E7DD3">
      <w:pPr>
        <w:numPr>
          <w:ilvl w:val="0"/>
          <w:numId w:val="27"/>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50D376F0" w14:textId="77777777" w:rsidR="00CE3B9A" w:rsidRPr="00C62A91" w:rsidRDefault="00CE3B9A" w:rsidP="009E7DD3">
      <w:pPr>
        <w:numPr>
          <w:ilvl w:val="0"/>
          <w:numId w:val="27"/>
        </w:numPr>
      </w:pPr>
      <w:r w:rsidRPr="00C62A91">
        <w:t>izvajalec ponavljajoče ne upošteva navodil strokovnega nadzora naročnika in predstavnika naročnika;</w:t>
      </w:r>
    </w:p>
    <w:p w14:paraId="5B86B0AC" w14:textId="63E76969" w:rsidR="00CE3B9A" w:rsidRPr="002C7F78" w:rsidRDefault="00CE3B9A" w:rsidP="009E7DD3">
      <w:pPr>
        <w:numPr>
          <w:ilvl w:val="0"/>
          <w:numId w:val="27"/>
        </w:numPr>
      </w:pPr>
      <w:r w:rsidRPr="002C7F78">
        <w:t>izvajalec neupravičeno prekorači pogodbeni rok izvedbe za pet (5) koledarskih dni</w:t>
      </w:r>
      <w:r w:rsidR="004D553F" w:rsidRPr="002C7F78">
        <w:t xml:space="preserve"> in pri tem ne ravna v skladu z 19. člen</w:t>
      </w:r>
      <w:r w:rsidR="00462C98" w:rsidRPr="002C7F78">
        <w:t>om te pogodbe</w:t>
      </w:r>
      <w:r w:rsidRPr="002C7F78">
        <w:t>;</w:t>
      </w:r>
    </w:p>
    <w:p w14:paraId="5934AE5E" w14:textId="77777777" w:rsidR="00CE3B9A" w:rsidRPr="00C62A91" w:rsidRDefault="00CE3B9A" w:rsidP="009E7DD3">
      <w:pPr>
        <w:numPr>
          <w:ilvl w:val="0"/>
          <w:numId w:val="27"/>
        </w:numPr>
      </w:pPr>
      <w:r w:rsidRPr="00C62A91">
        <w:t>izvajalec ne bi dosegal pogodbeno dogovorjene kvalitete in te ne bi dosegel niti v naknadnem roku, ki mu ga določi naročnik;</w:t>
      </w:r>
    </w:p>
    <w:p w14:paraId="55123DF7" w14:textId="77777777" w:rsidR="00CE3B9A" w:rsidRPr="00C62A91" w:rsidRDefault="00CE3B9A" w:rsidP="009E7DD3">
      <w:pPr>
        <w:numPr>
          <w:ilvl w:val="0"/>
          <w:numId w:val="27"/>
        </w:numPr>
      </w:pPr>
      <w:r w:rsidRPr="00C62A91">
        <w:t>izvajalec prekine z deli brez pisnega soglasja naročnika;</w:t>
      </w:r>
    </w:p>
    <w:p w14:paraId="37E00333" w14:textId="77777777" w:rsidR="00CE3B9A" w:rsidRPr="00C62A91" w:rsidRDefault="00CE3B9A" w:rsidP="009E7DD3">
      <w:pPr>
        <w:numPr>
          <w:ilvl w:val="0"/>
          <w:numId w:val="27"/>
        </w:numPr>
      </w:pPr>
      <w:r w:rsidRPr="00C62A91">
        <w:t>izvajalec zamuja s kritičnimi faznimi roki in teh zamud ne bi nadoknadil niti v naknadnem roku, ki mu ga določi naročnik;</w:t>
      </w:r>
    </w:p>
    <w:p w14:paraId="27E78688" w14:textId="77777777" w:rsidR="00CE3B9A" w:rsidRPr="00C62A91" w:rsidRDefault="00CE3B9A" w:rsidP="009E7DD3">
      <w:pPr>
        <w:numPr>
          <w:ilvl w:val="0"/>
          <w:numId w:val="27"/>
        </w:numPr>
      </w:pPr>
      <w:r w:rsidRPr="00C62A91">
        <w:rPr>
          <w:rFonts w:cs="Arial"/>
          <w:color w:val="000000"/>
        </w:rPr>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obrazcem </w:t>
      </w:r>
      <w:r w:rsidRPr="00C62A91">
        <w:rPr>
          <w:rFonts w:cs="Arial"/>
          <w:color w:val="000000"/>
        </w:rPr>
        <w:t>Obvezna vsebina</w:t>
      </w:r>
      <w:r>
        <w:rPr>
          <w:rFonts w:cs="Arial"/>
          <w:color w:val="000000"/>
        </w:rPr>
        <w:t xml:space="preserve"> ponudbene dokumentacije (OBR – 2</w:t>
      </w:r>
      <w:r w:rsidRPr="00C62A91">
        <w:rPr>
          <w:rFonts w:cs="Arial"/>
          <w:color w:val="000000"/>
        </w:rPr>
        <w:t>.03);</w:t>
      </w:r>
    </w:p>
    <w:p w14:paraId="7820E26C" w14:textId="77777777" w:rsidR="00CE3B9A" w:rsidRPr="004E10F5" w:rsidRDefault="00CE3B9A" w:rsidP="009E7DD3">
      <w:pPr>
        <w:numPr>
          <w:ilvl w:val="0"/>
          <w:numId w:val="27"/>
        </w:numPr>
      </w:pPr>
      <w:r w:rsidRPr="00C62A91">
        <w:rPr>
          <w:rFonts w:cs="Arial"/>
          <w:color w:val="000000"/>
        </w:rPr>
        <w:t>se izkaže, da določeno nominirano sodelujoče podjetje za določena dela, za katera je v</w:t>
      </w:r>
      <w:r w:rsidRPr="00C62A91">
        <w:rPr>
          <w:rFonts w:cs="Arial"/>
          <w:color w:val="000000"/>
        </w:rPr>
        <w:br/>
        <w:t>ponudbenem postopku izkazoval izbirne reference, dejansko teh del ne izvaja in jih izvaja</w:t>
      </w:r>
      <w:r w:rsidRPr="00C62A91">
        <w:rPr>
          <w:rFonts w:cs="Arial"/>
          <w:color w:val="000000"/>
        </w:rPr>
        <w:br/>
        <w:t>neko drugo podjetje;</w:t>
      </w:r>
    </w:p>
    <w:p w14:paraId="5F18B338" w14:textId="77777777" w:rsidR="004E10F5" w:rsidRPr="00DB0E0F" w:rsidRDefault="004E10F5" w:rsidP="009E7DD3">
      <w:pPr>
        <w:numPr>
          <w:ilvl w:val="0"/>
          <w:numId w:val="27"/>
        </w:numPr>
      </w:pPr>
      <w:r w:rsidRPr="00DB0E0F">
        <w:t xml:space="preserve">ne izpolnjuje zahtev iz </w:t>
      </w:r>
      <w:r w:rsidRPr="00DB0E0F">
        <w:rPr>
          <w:color w:val="A6A6A6" w:themeColor="background1" w:themeShade="A6"/>
        </w:rPr>
        <w:t xml:space="preserve">37. člena </w:t>
      </w:r>
      <w:r w:rsidRPr="00DB0E0F">
        <w:t>te pogodbe;</w:t>
      </w:r>
    </w:p>
    <w:p w14:paraId="209B5354" w14:textId="56E3EE63" w:rsidR="00CE3B9A" w:rsidRPr="00C62A91" w:rsidRDefault="00CE3B9A" w:rsidP="009E7DD3">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 xml:space="preserve">unovči finančno zavarovanje za dobro </w:t>
      </w:r>
      <w:r w:rsidR="00B12B74">
        <w:rPr>
          <w:rFonts w:cs="Arial"/>
        </w:rPr>
        <w:t xml:space="preserve">in pravočasno </w:t>
      </w:r>
      <w:r w:rsidRPr="00C62A91">
        <w:t xml:space="preserve">izvedbo posla in ga obdrži kot pogodbeno kazen zaradi odstopa od pogodbe, izvajalec pa je dolžan plačati tudi vso škodo, ki jo s svojim ravnanjem povzroči naročniku. </w:t>
      </w:r>
    </w:p>
    <w:p w14:paraId="01D88E5E" w14:textId="77777777" w:rsidR="00CE3B9A" w:rsidRPr="00C62A91" w:rsidRDefault="00CE3B9A" w:rsidP="009E7DD3"/>
    <w:p w14:paraId="6BDA5F3F"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84EF72" w14:textId="589CD395" w:rsidR="00CE3B9A" w:rsidRPr="00C62A91" w:rsidRDefault="00CE3B9A" w:rsidP="009E7DD3">
      <w:pPr>
        <w:numPr>
          <w:ilvl w:val="12"/>
          <w:numId w:val="0"/>
        </w:numPr>
      </w:pPr>
      <w:r w:rsidRPr="00C62A91">
        <w:t>V primeru kršitve po zadnji aline</w:t>
      </w:r>
      <w:r w:rsidR="00DB0E0F">
        <w:t>j</w:t>
      </w:r>
      <w:r w:rsidRPr="00C62A91">
        <w:t>i predhodnega člena, bo naročnik zoper izvajalca (za vsa sodelujoča podjetja) sprožil postopek uvrstitve sodelujočih podjetij na seznam ponudnikov z izrečenimi stranskimi sankcijami izločitve iz postopkov javnega naročanja skladno z ZJN-3</w:t>
      </w:r>
      <w:r>
        <w:t>.</w:t>
      </w:r>
    </w:p>
    <w:p w14:paraId="0DE2C70D" w14:textId="77777777" w:rsidR="00CE3B9A" w:rsidRPr="00C62A91" w:rsidRDefault="00CE3B9A" w:rsidP="009E7DD3">
      <w:pPr>
        <w:numPr>
          <w:ilvl w:val="12"/>
          <w:numId w:val="0"/>
        </w:numPr>
      </w:pPr>
    </w:p>
    <w:p w14:paraId="4FFB0102"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B6287E9" w14:textId="2D821AC9" w:rsidR="00CE3B9A" w:rsidRPr="00DB0E0F" w:rsidRDefault="00CE3B9A" w:rsidP="009E7DD3">
      <w:pPr>
        <w:numPr>
          <w:ilvl w:val="12"/>
          <w:numId w:val="0"/>
        </w:numPr>
      </w:pPr>
      <w:r w:rsidRPr="00C62A91">
        <w:t xml:space="preserve">V primeru, da izvajalec ne poravna nastale škode, je naročnik upravičen zaseči tudi njegov material in njegova sredstva na gradbišču ter iz tega poplačati škodo, prav tako je za poplačilo te škode upravičen unovčiti finančno zavarovanje za dobro </w:t>
      </w:r>
      <w:r w:rsidR="00993FB0">
        <w:t xml:space="preserve"> in pravočasno </w:t>
      </w:r>
      <w:r w:rsidRPr="00C62A91">
        <w:t xml:space="preserve">izvedbo pogodbenih obveznosti. To škodo lahko naročnik poračuna tudi pri </w:t>
      </w:r>
      <w:r w:rsidRPr="00DB0E0F">
        <w:t>plačilih situacij/računov.</w:t>
      </w:r>
    </w:p>
    <w:p w14:paraId="51AE2CC8" w14:textId="77777777" w:rsidR="00D33ACD" w:rsidRDefault="00D33ACD" w:rsidP="009E7DD3">
      <w:pPr>
        <w:numPr>
          <w:ilvl w:val="12"/>
          <w:numId w:val="0"/>
        </w:numPr>
      </w:pPr>
    </w:p>
    <w:p w14:paraId="355308C3" w14:textId="77777777" w:rsidR="00262C13" w:rsidRPr="008E036E" w:rsidRDefault="00262C13" w:rsidP="009E7DD3">
      <w:pPr>
        <w:numPr>
          <w:ilvl w:val="12"/>
          <w:numId w:val="0"/>
        </w:numPr>
      </w:pPr>
    </w:p>
    <w:p w14:paraId="27CB5160" w14:textId="77777777" w:rsidR="00262C13" w:rsidRPr="00262C13" w:rsidRDefault="00262C13" w:rsidP="00262C13">
      <w:bookmarkStart w:id="22" w:name="_Toc178682872"/>
    </w:p>
    <w:p w14:paraId="4587789F" w14:textId="77777777" w:rsidR="00262C13" w:rsidRPr="00262C13" w:rsidRDefault="00262C13" w:rsidP="00262C13"/>
    <w:p w14:paraId="21F8D039" w14:textId="3DFD9D47" w:rsidR="002A6904" w:rsidRDefault="002A6904" w:rsidP="009E7DD3">
      <w:pPr>
        <w:pStyle w:val="Naslov1"/>
        <w:spacing w:before="0" w:after="0"/>
        <w:rPr>
          <w:szCs w:val="24"/>
        </w:rPr>
      </w:pPr>
      <w:r w:rsidRPr="008E036E">
        <w:rPr>
          <w:szCs w:val="24"/>
        </w:rPr>
        <w:t>PRIMOPREDAJA DEL</w:t>
      </w:r>
      <w:bookmarkEnd w:id="22"/>
    </w:p>
    <w:p w14:paraId="306E69D1" w14:textId="77777777" w:rsidR="00CE3B9A" w:rsidRPr="00CE3B9A" w:rsidRDefault="00CE3B9A" w:rsidP="009E7DD3"/>
    <w:p w14:paraId="75A16EEA"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D290A82" w14:textId="77777777" w:rsidR="00CE3B9A" w:rsidRDefault="00CE3B9A" w:rsidP="009E7DD3">
      <w:pPr>
        <w:tabs>
          <w:tab w:val="left" w:pos="1068"/>
        </w:tabs>
        <w:rPr>
          <w:rFonts w:cs="Arial"/>
        </w:rPr>
      </w:pPr>
      <w:r w:rsidRPr="00C62A91">
        <w:rPr>
          <w:rFonts w:cs="Arial"/>
        </w:rPr>
        <w:t xml:space="preserve">Izvajalec po dokončanju vseh del (vključno z odpravo napak, ki jih je naročnik oz. njegov nadzor identificiral med samo izvedbo), </w:t>
      </w:r>
      <w:proofErr w:type="spellStart"/>
      <w:r w:rsidRPr="00C62A91">
        <w:rPr>
          <w:rFonts w:cs="Arial"/>
        </w:rPr>
        <w:t>kompletiranju</w:t>
      </w:r>
      <w:proofErr w:type="spellEnd"/>
      <w:r w:rsidRPr="00C62A91">
        <w:rPr>
          <w:rFonts w:cs="Arial"/>
        </w:rPr>
        <w:t xml:space="preserve"> vse potrebne tehnične dokumentacije, odstranitvi odvečnega materiala in odpadkov, odvozom nepotrebnih delovnih sredstev ter </w:t>
      </w:r>
      <w:r w:rsidRPr="00C62A91">
        <w:rPr>
          <w:rFonts w:cs="Arial"/>
        </w:rPr>
        <w:lastRenderedPageBreak/>
        <w:t>povrnitvijo gradbišča v prvotno stanje, pisno obvesti naročnika in naročnikov nadzor (strokovne nadzornike in koordinatorja VZD) o dokončanju vseh del. Po prejemu navedenega obvestila, naročnik organizira tehnični pregled z namenom izvršitve končne primopredaje del po tej pogodbi.</w:t>
      </w:r>
    </w:p>
    <w:p w14:paraId="5E82C277" w14:textId="77777777" w:rsidR="00CE3B9A" w:rsidRPr="00C62A91" w:rsidRDefault="00CE3B9A" w:rsidP="009E7DD3">
      <w:pPr>
        <w:tabs>
          <w:tab w:val="left" w:pos="1068"/>
        </w:tabs>
        <w:rPr>
          <w:rFonts w:cs="Arial"/>
        </w:rPr>
      </w:pPr>
    </w:p>
    <w:p w14:paraId="596B4039"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28BA141" w14:textId="77777777" w:rsidR="00CE3B9A" w:rsidRPr="00C62A91" w:rsidRDefault="00CE3B9A" w:rsidP="009E7DD3">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41B5E639" w14:textId="77777777" w:rsidR="00CE3B9A" w:rsidRDefault="00CE3B9A" w:rsidP="009E7DD3">
      <w:pPr>
        <w:tabs>
          <w:tab w:val="left" w:pos="1068"/>
        </w:tabs>
        <w:rPr>
          <w:rFonts w:cs="Arial"/>
        </w:rPr>
      </w:pPr>
    </w:p>
    <w:p w14:paraId="7A4DE79B"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BB206B" w14:textId="77777777" w:rsidR="00CE3B9A" w:rsidRDefault="00CE3B9A" w:rsidP="009E7DD3">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1512E4D2" w14:textId="77777777" w:rsidR="00CE3B9A" w:rsidRPr="00C62A91" w:rsidRDefault="00CE3B9A" w:rsidP="009E7DD3">
      <w:pPr>
        <w:tabs>
          <w:tab w:val="left" w:pos="1068"/>
        </w:tabs>
        <w:rPr>
          <w:rFonts w:cs="Arial"/>
        </w:rPr>
      </w:pPr>
    </w:p>
    <w:p w14:paraId="75827708"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1D6B43" w14:textId="77777777" w:rsidR="00CE3B9A" w:rsidRPr="00C62A91" w:rsidRDefault="00CE3B9A" w:rsidP="009E7DD3">
      <w:pPr>
        <w:tabs>
          <w:tab w:val="left" w:pos="1068"/>
        </w:tabs>
        <w:rPr>
          <w:rFonts w:cs="Arial"/>
        </w:rPr>
      </w:pPr>
      <w:r w:rsidRPr="00C62A91">
        <w:rPr>
          <w:rFonts w:cs="Arial"/>
        </w:rPr>
        <w:t>V sklopu tehničnega pregleda se ugotovi tudi morebitne estetske napake, ki so lahko podlaga za znižanje pogodbene vrednosti oz. obračunske situacije do višine največ petih odstotkov (5 %) obračunske vrednosti brez DDV. Višina znižanja se določi proporcionalno glede na pomembnost, velikost in predvsem funkcionalnost same estetske napake.</w:t>
      </w:r>
    </w:p>
    <w:p w14:paraId="68A8BED5" w14:textId="77777777" w:rsidR="00CE3B9A" w:rsidRPr="00C62A91" w:rsidRDefault="00CE3B9A" w:rsidP="009E7DD3">
      <w:pPr>
        <w:tabs>
          <w:tab w:val="left" w:pos="1068"/>
        </w:tabs>
        <w:rPr>
          <w:rFonts w:cs="Arial"/>
        </w:rPr>
      </w:pPr>
    </w:p>
    <w:p w14:paraId="2CADD4E3" w14:textId="77777777" w:rsidR="00CE3B9A" w:rsidRPr="00C62A91" w:rsidRDefault="00CE3B9A" w:rsidP="009E7DD3">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23CCC456" w14:textId="77777777" w:rsidR="00CE3B9A" w:rsidRPr="00C62A91" w:rsidRDefault="00CE3B9A" w:rsidP="009E7DD3">
      <w:pPr>
        <w:tabs>
          <w:tab w:val="left" w:pos="1068"/>
        </w:tabs>
        <w:rPr>
          <w:rFonts w:cs="Arial"/>
        </w:rPr>
      </w:pPr>
    </w:p>
    <w:p w14:paraId="0194CFBE" w14:textId="77777777" w:rsidR="00CE3B9A" w:rsidRPr="00C62A91" w:rsidRDefault="00CE3B9A" w:rsidP="009E7DD3">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44F25DDA" w14:textId="77777777" w:rsidR="00CE3B9A" w:rsidRPr="00C62A91" w:rsidRDefault="00CE3B9A" w:rsidP="009E7DD3">
      <w:pPr>
        <w:tabs>
          <w:tab w:val="left" w:pos="1068"/>
        </w:tabs>
        <w:rPr>
          <w:rFonts w:cs="Arial"/>
        </w:rPr>
      </w:pPr>
    </w:p>
    <w:p w14:paraId="21074605" w14:textId="77777777" w:rsidR="00CE3B9A" w:rsidRDefault="00CE3B9A" w:rsidP="009E7DD3">
      <w:pPr>
        <w:numPr>
          <w:ilvl w:val="0"/>
          <w:numId w:val="25"/>
        </w:numPr>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792E00D9" w14:textId="77777777" w:rsidR="00CE3B9A" w:rsidRPr="00B258DC" w:rsidRDefault="00CE3B9A" w:rsidP="009E7DD3">
      <w:pPr>
        <w:tabs>
          <w:tab w:val="left" w:pos="1068"/>
        </w:tabs>
        <w:rPr>
          <w:rFonts w:cs="Arial"/>
        </w:rPr>
      </w:pPr>
      <w:r w:rsidRPr="00B258DC">
        <w:rPr>
          <w:rFonts w:cs="Arial"/>
        </w:rPr>
        <w:t xml:space="preserve">Izvajalec mora za tehnični pregled </w:t>
      </w:r>
      <w:bookmarkStart w:id="23" w:name="_Hlk103345704"/>
      <w:r w:rsidRPr="00B258DC">
        <w:rPr>
          <w:rFonts w:cs="Arial"/>
        </w:rPr>
        <w:t>predložiti naslednjo do</w:t>
      </w:r>
      <w:r>
        <w:rPr>
          <w:rFonts w:cs="Arial"/>
        </w:rPr>
        <w:t>k</w:t>
      </w:r>
      <w:r w:rsidRPr="00B258DC">
        <w:rPr>
          <w:rFonts w:cs="Arial"/>
        </w:rPr>
        <w:t>umentacijo:</w:t>
      </w:r>
    </w:p>
    <w:bookmarkEnd w:id="23"/>
    <w:p w14:paraId="74E38D59" w14:textId="77777777" w:rsidR="00CE3B9A" w:rsidRPr="00C62A91" w:rsidRDefault="00CE3B9A" w:rsidP="009E7DD3">
      <w:pPr>
        <w:numPr>
          <w:ilvl w:val="0"/>
          <w:numId w:val="26"/>
        </w:numPr>
        <w:rPr>
          <w:rFonts w:cs="Arial"/>
        </w:rPr>
      </w:pPr>
      <w:r w:rsidRPr="00C62A91">
        <w:rPr>
          <w:rFonts w:cs="Arial"/>
        </w:rPr>
        <w:t>projekt izvedenih del (PID) vrisane vse spremembe, situacijskimi risbami, trasami, blok shemami avtomatizacije, tehnološke in komunikacijske opreme, ipd.;</w:t>
      </w:r>
    </w:p>
    <w:p w14:paraId="58B28DBC" w14:textId="77777777" w:rsidR="00CE3B9A" w:rsidRPr="00C62A91" w:rsidRDefault="00CE3B9A" w:rsidP="009E7DD3">
      <w:pPr>
        <w:numPr>
          <w:ilvl w:val="0"/>
          <w:numId w:val="26"/>
        </w:numPr>
        <w:rPr>
          <w:rFonts w:cs="Arial"/>
        </w:rPr>
      </w:pPr>
      <w:r w:rsidRPr="00C62A91">
        <w:rPr>
          <w:rFonts w:cs="Arial"/>
        </w:rPr>
        <w:t>navodila za vzdrževanje;</w:t>
      </w:r>
    </w:p>
    <w:p w14:paraId="54F44F9F" w14:textId="77777777" w:rsidR="00CE3B9A" w:rsidRPr="00C62A91" w:rsidRDefault="00CE3B9A" w:rsidP="009E7DD3">
      <w:pPr>
        <w:numPr>
          <w:ilvl w:val="0"/>
          <w:numId w:val="26"/>
        </w:numPr>
        <w:rPr>
          <w:rFonts w:cs="Arial"/>
        </w:rPr>
      </w:pPr>
      <w:r w:rsidRPr="00C62A91">
        <w:rPr>
          <w:rFonts w:cs="Arial"/>
        </w:rPr>
        <w:t>dokazilo o zanesljivosti objekta za vsa področja gradnje;</w:t>
      </w:r>
    </w:p>
    <w:p w14:paraId="3B9F56F0" w14:textId="77777777" w:rsidR="00CE3B9A" w:rsidRPr="00C62A91" w:rsidRDefault="00CE3B9A" w:rsidP="009E7DD3">
      <w:pPr>
        <w:numPr>
          <w:ilvl w:val="0"/>
          <w:numId w:val="26"/>
        </w:numPr>
        <w:rPr>
          <w:rFonts w:cs="Arial"/>
        </w:rPr>
      </w:pPr>
      <w:r w:rsidRPr="00C62A91">
        <w:rPr>
          <w:rFonts w:cs="Arial"/>
        </w:rPr>
        <w:t>seznam vgrajenega materiala naprav in opreme;</w:t>
      </w:r>
    </w:p>
    <w:p w14:paraId="6AD6F64C" w14:textId="77777777" w:rsidR="00CE3B9A" w:rsidRPr="00C62A91" w:rsidRDefault="00CE3B9A" w:rsidP="009E7DD3">
      <w:pPr>
        <w:numPr>
          <w:ilvl w:val="0"/>
          <w:numId w:val="26"/>
        </w:numPr>
        <w:rPr>
          <w:rFonts w:cs="Arial"/>
        </w:rPr>
      </w:pPr>
      <w:r w:rsidRPr="00C62A91">
        <w:rPr>
          <w:rFonts w:cs="Arial"/>
        </w:rPr>
        <w:t>CE izjave o skladnosti in atesti za ves material, naprave in opremo oz. drugih ustreznih dokazil;</w:t>
      </w:r>
    </w:p>
    <w:p w14:paraId="53B3BBE4" w14:textId="77777777" w:rsidR="00CE3B9A" w:rsidRPr="00C62A91" w:rsidRDefault="00CE3B9A" w:rsidP="009E7DD3">
      <w:pPr>
        <w:numPr>
          <w:ilvl w:val="0"/>
          <w:numId w:val="26"/>
        </w:numPr>
        <w:rPr>
          <w:rFonts w:cs="Arial"/>
        </w:rPr>
      </w:pPr>
      <w:r w:rsidRPr="00C62A91">
        <w:rPr>
          <w:rFonts w:cs="Arial"/>
        </w:rPr>
        <w:t>originalno garancijsko dokumentacijo;</w:t>
      </w:r>
    </w:p>
    <w:p w14:paraId="313C0474" w14:textId="77777777" w:rsidR="00CE3B9A" w:rsidRPr="00C62A91" w:rsidRDefault="00CE3B9A" w:rsidP="009E7DD3">
      <w:pPr>
        <w:numPr>
          <w:ilvl w:val="0"/>
          <w:numId w:val="26"/>
        </w:numPr>
        <w:rPr>
          <w:rFonts w:cs="Arial"/>
        </w:rPr>
      </w:pPr>
      <w:r w:rsidRPr="00C62A91">
        <w:rPr>
          <w:rFonts w:cs="Arial"/>
        </w:rPr>
        <w:t>poročila o izvedenih meritvah / preverjanjih / preskusih s pripadajočimi merilnimi listi;</w:t>
      </w:r>
    </w:p>
    <w:p w14:paraId="66839BD2" w14:textId="77777777" w:rsidR="00CE3B9A" w:rsidRPr="00C62A91" w:rsidRDefault="00CE3B9A" w:rsidP="009E7DD3">
      <w:pPr>
        <w:numPr>
          <w:ilvl w:val="0"/>
          <w:numId w:val="26"/>
        </w:numPr>
        <w:rPr>
          <w:rFonts w:cs="Arial"/>
        </w:rPr>
      </w:pPr>
      <w:r w:rsidRPr="00C62A91">
        <w:rPr>
          <w:rFonts w:cs="Arial"/>
        </w:rPr>
        <w:t xml:space="preserve">morebitne izjave preglednikov / certifikatskih organov / kalibracijskih ali </w:t>
      </w:r>
      <w:proofErr w:type="spellStart"/>
      <w:r w:rsidRPr="00C62A91">
        <w:rPr>
          <w:rFonts w:cs="Arial"/>
        </w:rPr>
        <w:t>overovitvenih</w:t>
      </w:r>
      <w:proofErr w:type="spellEnd"/>
      <w:r w:rsidRPr="00C62A91">
        <w:rPr>
          <w:rFonts w:cs="Arial"/>
        </w:rPr>
        <w:t xml:space="preserve"> organov;</w:t>
      </w:r>
    </w:p>
    <w:p w14:paraId="61FDC4A4" w14:textId="77777777" w:rsidR="00CE3B9A" w:rsidRPr="00C62A91" w:rsidRDefault="00CE3B9A" w:rsidP="009E7DD3">
      <w:pPr>
        <w:numPr>
          <w:ilvl w:val="0"/>
          <w:numId w:val="26"/>
        </w:numPr>
        <w:rPr>
          <w:rFonts w:cs="Arial"/>
        </w:rPr>
      </w:pPr>
      <w:r w:rsidRPr="00C62A91">
        <w:rPr>
          <w:rFonts w:cs="Arial"/>
        </w:rPr>
        <w:t>kopijami zapisnikov vmesnih preverjanj kakovosti in testiranj;</w:t>
      </w:r>
    </w:p>
    <w:p w14:paraId="5F6DC35C" w14:textId="77777777" w:rsidR="00CE3B9A" w:rsidRPr="00C62A91" w:rsidRDefault="00CE3B9A" w:rsidP="009E7DD3">
      <w:pPr>
        <w:numPr>
          <w:ilvl w:val="0"/>
          <w:numId w:val="26"/>
        </w:numPr>
        <w:rPr>
          <w:rFonts w:cs="Arial"/>
        </w:rPr>
      </w:pPr>
      <w:r w:rsidRPr="00C62A91">
        <w:rPr>
          <w:rFonts w:cs="Arial"/>
        </w:rPr>
        <w:t>gradbeni dnevnik;</w:t>
      </w:r>
    </w:p>
    <w:p w14:paraId="10EC7CF6" w14:textId="77777777" w:rsidR="00CE3B9A" w:rsidRPr="00C62A91" w:rsidRDefault="00CE3B9A" w:rsidP="009E7DD3">
      <w:pPr>
        <w:numPr>
          <w:ilvl w:val="0"/>
          <w:numId w:val="26"/>
        </w:numPr>
        <w:rPr>
          <w:rFonts w:cs="Arial"/>
        </w:rPr>
      </w:pPr>
      <w:r w:rsidRPr="00C62A91">
        <w:rPr>
          <w:rFonts w:cs="Arial"/>
        </w:rPr>
        <w:t xml:space="preserve">knjigo obračunskih </w:t>
      </w:r>
      <w:r w:rsidRPr="00266297">
        <w:rPr>
          <w:rFonts w:cs="Arial"/>
        </w:rPr>
        <w:t>izmer (če se je le-ta uporabljala oz. skladno z dogovorom);</w:t>
      </w:r>
    </w:p>
    <w:p w14:paraId="5B82A95B" w14:textId="77777777" w:rsidR="00CE3B9A" w:rsidRPr="00C62A91" w:rsidRDefault="00CE3B9A" w:rsidP="009E7DD3">
      <w:pPr>
        <w:numPr>
          <w:ilvl w:val="0"/>
          <w:numId w:val="26"/>
        </w:numPr>
        <w:rPr>
          <w:rFonts w:cs="Arial"/>
        </w:rPr>
      </w:pPr>
      <w:r w:rsidRPr="00C62A91">
        <w:rPr>
          <w:rFonts w:cs="Arial"/>
        </w:rPr>
        <w:t xml:space="preserve">seznam posameznih elementov gradnje po tej pogodbi (tehnološke rešitve, aplikativna programska oprema, naprave, </w:t>
      </w:r>
      <w:proofErr w:type="spellStart"/>
      <w:r w:rsidRPr="00C62A91">
        <w:rPr>
          <w:rFonts w:cs="Arial"/>
        </w:rPr>
        <w:t>ipd</w:t>
      </w:r>
      <w:proofErr w:type="spellEnd"/>
      <w:r w:rsidRPr="00C62A91">
        <w:rPr>
          <w:rFonts w:cs="Arial"/>
        </w:rPr>
        <w:t>), nad katerimi izvajalec uveljavlja avtorske pravice;</w:t>
      </w:r>
    </w:p>
    <w:p w14:paraId="3EA7E68B" w14:textId="77777777" w:rsidR="00CE3B9A" w:rsidRDefault="00CE3B9A" w:rsidP="009E7DD3">
      <w:pPr>
        <w:numPr>
          <w:ilvl w:val="0"/>
          <w:numId w:val="26"/>
        </w:numPr>
        <w:rPr>
          <w:rFonts w:cs="Arial"/>
        </w:rPr>
      </w:pPr>
      <w:r w:rsidRPr="00C62A91">
        <w:rPr>
          <w:rFonts w:cs="Arial"/>
        </w:rPr>
        <w:t>druga dokazna dokumentacija v skladu z aktualno gradbeno zakonodajo.</w:t>
      </w:r>
    </w:p>
    <w:p w14:paraId="4A443E35" w14:textId="77777777" w:rsidR="00CE3B9A" w:rsidRDefault="00CE3B9A" w:rsidP="009E7DD3">
      <w:pPr>
        <w:rPr>
          <w:rFonts w:cs="Arial"/>
        </w:rPr>
      </w:pPr>
    </w:p>
    <w:p w14:paraId="37135DAF" w14:textId="77777777" w:rsidR="00CE3B9A" w:rsidRPr="009854B2" w:rsidRDefault="00CE3B9A" w:rsidP="009E7DD3">
      <w:pPr>
        <w:rPr>
          <w:rFonts w:cs="Arial"/>
        </w:rPr>
      </w:pPr>
      <w:bookmarkStart w:id="24" w:name="_Hlk103345721"/>
      <w:r w:rsidRPr="009854B2">
        <w:rPr>
          <w:rFonts w:cs="Arial"/>
        </w:rPr>
        <w:t>Izvajalec pri predložitvi tehnične dokumentacije upošteva tudi določila obrazca OBR – 2.18 (Vrsta in opis predmeta ali Tehnična specifikacija).</w:t>
      </w:r>
    </w:p>
    <w:bookmarkEnd w:id="24"/>
    <w:p w14:paraId="7CFDC1A9" w14:textId="77777777" w:rsidR="00CE3B9A" w:rsidRPr="00C62A91" w:rsidRDefault="00CE3B9A" w:rsidP="009E7DD3">
      <w:pPr>
        <w:tabs>
          <w:tab w:val="left" w:pos="1068"/>
        </w:tabs>
        <w:rPr>
          <w:rFonts w:cs="Arial"/>
        </w:rPr>
      </w:pPr>
      <w:r w:rsidRPr="00C62A91">
        <w:rPr>
          <w:rFonts w:cs="Arial"/>
        </w:rPr>
        <w:t xml:space="preserve"> </w:t>
      </w:r>
    </w:p>
    <w:p w14:paraId="2DFB6E5A" w14:textId="77777777" w:rsidR="00CE3B9A" w:rsidRPr="00C62A91" w:rsidRDefault="00CE3B9A" w:rsidP="009E7DD3">
      <w:pPr>
        <w:tabs>
          <w:tab w:val="left" w:pos="1068"/>
        </w:tabs>
        <w:rPr>
          <w:rFonts w:cs="Arial"/>
        </w:rPr>
      </w:pPr>
      <w:r w:rsidRPr="00C62A91">
        <w:rPr>
          <w:rFonts w:cs="Arial"/>
        </w:rPr>
        <w:lastRenderedPageBreak/>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21C53336" w14:textId="77777777" w:rsidR="00CE3B9A" w:rsidRPr="00C62A91" w:rsidRDefault="00CE3B9A" w:rsidP="009E7DD3">
      <w:pPr>
        <w:tabs>
          <w:tab w:val="left" w:pos="1068"/>
        </w:tabs>
        <w:rPr>
          <w:rFonts w:cs="Arial"/>
        </w:rPr>
      </w:pPr>
    </w:p>
    <w:p w14:paraId="254A6128"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8FBDDBE" w14:textId="30C3AE12" w:rsidR="00CE3B9A" w:rsidRPr="00446169" w:rsidRDefault="00CE3B9A" w:rsidP="009E7DD3">
      <w:pPr>
        <w:tabs>
          <w:tab w:val="left" w:pos="1068"/>
        </w:tabs>
        <w:rPr>
          <w:rFonts w:cs="Arial"/>
        </w:rPr>
      </w:pPr>
      <w:r w:rsidRPr="00D57588">
        <w:rPr>
          <w:rFonts w:cs="Arial"/>
        </w:rPr>
        <w:t xml:space="preserve">Po potrditvi ustreznosti dokumentacije, izvajalec potrjeno dokumentacijo </w:t>
      </w:r>
      <w:r w:rsidRPr="00B1054E">
        <w:rPr>
          <w:rFonts w:cs="Arial"/>
        </w:rPr>
        <w:t>razmnoži v enem izvodu za naročnika in dodatni izvod za sam objekt gradnje (skupaj dva izvoda)</w:t>
      </w:r>
      <w:r w:rsidR="00EF72CD" w:rsidRPr="00B1054E">
        <w:rPr>
          <w:rFonts w:cs="Arial"/>
        </w:rPr>
        <w:t xml:space="preserve"> </w:t>
      </w:r>
      <w:r w:rsidR="00EF72CD" w:rsidRPr="00446169">
        <w:rPr>
          <w:rFonts w:cs="Arial"/>
        </w:rPr>
        <w:t>iz predhodnega člena in v skladu z obrazcem OBR – 2.19 (Predračun/popis del) razmnoži v dveh (2) tiskanih izvodih in enem (1) elektronskem izvodu (USB ključ).</w:t>
      </w:r>
      <w:r w:rsidRPr="00D57588">
        <w:rPr>
          <w:rFonts w:cs="Arial"/>
        </w:rPr>
        <w:t xml:space="preserve"> Vsa izjavna dokumentacija izvajalca v vseh izvodih mora biti v originalu, ostala pa je lahko v kopijah. Gradbeni dnevnik in knjiga obračunskih izmer se preda v enem izvodu. Izvajalec mora naročniku ob predaji dokumentacije na elektronskem mediju (USB ključek) v dveh kopijah predati tudi zadnjo – potrjeno verzijo v prejšnjem členu navedene tehnične dokumentacije v elektronski obliki. Vsa tehnična dokumentacija, ki jo je izdelal izvajalec ali njegovi dobavitelji, mora biti v izvorni kodi oz. </w:t>
      </w:r>
      <w:r w:rsidRPr="00446169">
        <w:rPr>
          <w:rFonts w:cs="Arial"/>
        </w:rPr>
        <w:t>programih (.</w:t>
      </w:r>
      <w:proofErr w:type="spellStart"/>
      <w:r w:rsidRPr="00446169">
        <w:rPr>
          <w:rFonts w:cs="Arial"/>
        </w:rPr>
        <w:t>xls</w:t>
      </w:r>
      <w:proofErr w:type="spellEnd"/>
      <w:r w:rsidRPr="00446169">
        <w:rPr>
          <w:rFonts w:cs="Arial"/>
        </w:rPr>
        <w:t>, .</w:t>
      </w:r>
      <w:proofErr w:type="spellStart"/>
      <w:r w:rsidRPr="00446169">
        <w:rPr>
          <w:rFonts w:cs="Arial"/>
        </w:rPr>
        <w:t>doc</w:t>
      </w:r>
      <w:proofErr w:type="spellEnd"/>
      <w:r w:rsidRPr="00446169">
        <w:rPr>
          <w:rFonts w:cs="Arial"/>
        </w:rPr>
        <w:t>, .</w:t>
      </w:r>
      <w:proofErr w:type="spellStart"/>
      <w:r w:rsidRPr="00446169">
        <w:rPr>
          <w:rFonts w:cs="Arial"/>
        </w:rPr>
        <w:t>dwg</w:t>
      </w:r>
      <w:proofErr w:type="spellEnd"/>
      <w:r w:rsidRPr="00446169">
        <w:rPr>
          <w:rFonts w:cs="Arial"/>
        </w:rPr>
        <w:t>…), ki omogočajo nadaljnje urejane in uporabo, tipska izjavna dokumentacija proizvajalcev pa se doda v preslikani obliki (.</w:t>
      </w:r>
      <w:proofErr w:type="spellStart"/>
      <w:r w:rsidRPr="00446169">
        <w:rPr>
          <w:rFonts w:cs="Arial"/>
        </w:rPr>
        <w:t>pdf</w:t>
      </w:r>
      <w:proofErr w:type="spellEnd"/>
      <w:r w:rsidRPr="00446169">
        <w:rPr>
          <w:rFonts w:cs="Arial"/>
        </w:rPr>
        <w:t xml:space="preserve">). </w:t>
      </w:r>
    </w:p>
    <w:p w14:paraId="340E1D6C" w14:textId="77777777" w:rsidR="00CE3B9A" w:rsidRPr="00E15EE9" w:rsidRDefault="00CE3B9A" w:rsidP="009E7DD3">
      <w:pPr>
        <w:tabs>
          <w:tab w:val="left" w:pos="1068"/>
        </w:tabs>
        <w:rPr>
          <w:rFonts w:cs="Arial"/>
          <w:highlight w:val="yellow"/>
        </w:rPr>
      </w:pPr>
    </w:p>
    <w:p w14:paraId="1C8B771A" w14:textId="77777777" w:rsidR="00CE3B9A" w:rsidRPr="00C92FD6" w:rsidRDefault="00CE3B9A" w:rsidP="009E7DD3">
      <w:pPr>
        <w:numPr>
          <w:ilvl w:val="0"/>
          <w:numId w:val="25"/>
        </w:numPr>
        <w:contextualSpacing/>
        <w:jc w:val="center"/>
        <w:rPr>
          <w:rFonts w:asciiTheme="minorHAnsi" w:eastAsia="Calibri" w:hAnsiTheme="minorHAnsi" w:cstheme="minorHAnsi"/>
          <w:b/>
          <w:lang w:eastAsia="en-US"/>
        </w:rPr>
      </w:pPr>
      <w:r w:rsidRPr="00C92FD6">
        <w:rPr>
          <w:rFonts w:asciiTheme="minorHAnsi" w:eastAsia="Calibri" w:hAnsiTheme="minorHAnsi" w:cstheme="minorHAnsi"/>
          <w:b/>
          <w:lang w:eastAsia="en-US"/>
        </w:rPr>
        <w:t>člen</w:t>
      </w:r>
    </w:p>
    <w:p w14:paraId="2D64E322" w14:textId="77777777" w:rsidR="00CE3B9A" w:rsidRPr="00C92FD6" w:rsidRDefault="00CE3B9A" w:rsidP="009E7DD3">
      <w:pPr>
        <w:tabs>
          <w:tab w:val="left" w:pos="1068"/>
        </w:tabs>
        <w:rPr>
          <w:rFonts w:cs="Arial"/>
        </w:rPr>
      </w:pPr>
      <w:r w:rsidRPr="00C92FD6">
        <w:rPr>
          <w:rFonts w:cs="Arial"/>
        </w:rPr>
        <w:t>Naročnik zahteva ustrezno namestitev naslednjih oznak:</w:t>
      </w:r>
    </w:p>
    <w:p w14:paraId="126A5C28" w14:textId="77777777" w:rsidR="00CE3B9A" w:rsidRPr="00C92FD6" w:rsidRDefault="00CE3B9A" w:rsidP="009E7DD3">
      <w:pPr>
        <w:numPr>
          <w:ilvl w:val="0"/>
          <w:numId w:val="26"/>
        </w:numPr>
        <w:rPr>
          <w:rFonts w:cs="Arial"/>
        </w:rPr>
      </w:pPr>
      <w:r w:rsidRPr="00C92FD6">
        <w:rPr>
          <w:rFonts w:cs="Arial"/>
        </w:rPr>
        <w:t>elektro omar (zunaj);</w:t>
      </w:r>
    </w:p>
    <w:p w14:paraId="155E24FA" w14:textId="77777777" w:rsidR="00CE3B9A" w:rsidRPr="00C92FD6" w:rsidRDefault="00CE3B9A" w:rsidP="009E7DD3">
      <w:pPr>
        <w:numPr>
          <w:ilvl w:val="0"/>
          <w:numId w:val="26"/>
        </w:numPr>
        <w:rPr>
          <w:rFonts w:cs="Arial"/>
        </w:rPr>
      </w:pPr>
      <w:r w:rsidRPr="00C92FD6">
        <w:rPr>
          <w:rFonts w:cs="Arial"/>
        </w:rPr>
        <w:t>vseh elementov elektro omar (znotraj);</w:t>
      </w:r>
    </w:p>
    <w:p w14:paraId="57BD585F" w14:textId="77777777" w:rsidR="00CE3B9A" w:rsidRPr="00C92FD6" w:rsidRDefault="00CE3B9A" w:rsidP="009E7DD3">
      <w:pPr>
        <w:numPr>
          <w:ilvl w:val="0"/>
          <w:numId w:val="26"/>
        </w:numPr>
        <w:rPr>
          <w:rFonts w:cs="Arial"/>
        </w:rPr>
      </w:pPr>
      <w:r w:rsidRPr="00C92FD6">
        <w:rPr>
          <w:rFonts w:cs="Arial"/>
        </w:rPr>
        <w:t>namestitvi ustreznih el. načrtov v vsaki posamezni el. omari (tudi lokalnih manjših);</w:t>
      </w:r>
    </w:p>
    <w:p w14:paraId="15F40E47" w14:textId="77777777" w:rsidR="00CE3B9A" w:rsidRPr="00C92FD6" w:rsidRDefault="00CE3B9A" w:rsidP="009E7DD3">
      <w:pPr>
        <w:numPr>
          <w:ilvl w:val="0"/>
          <w:numId w:val="26"/>
        </w:numPr>
        <w:rPr>
          <w:rFonts w:cs="Arial"/>
        </w:rPr>
      </w:pPr>
      <w:r w:rsidRPr="00C92FD6">
        <w:rPr>
          <w:rFonts w:cs="Arial"/>
        </w:rPr>
        <w:t>označitve kablov;</w:t>
      </w:r>
    </w:p>
    <w:p w14:paraId="4ED4847F" w14:textId="77777777" w:rsidR="00CE3B9A" w:rsidRPr="00C92FD6" w:rsidRDefault="00CE3B9A" w:rsidP="009E7DD3">
      <w:pPr>
        <w:numPr>
          <w:ilvl w:val="0"/>
          <w:numId w:val="26"/>
        </w:numPr>
        <w:rPr>
          <w:rFonts w:cs="Arial"/>
        </w:rPr>
      </w:pPr>
      <w:r w:rsidRPr="00C92FD6">
        <w:rPr>
          <w:rFonts w:cs="Arial"/>
        </w:rPr>
        <w:t>označitvi ozemljitvenih spojev;</w:t>
      </w:r>
    </w:p>
    <w:p w14:paraId="49EBD9A6" w14:textId="77777777" w:rsidR="00CE3B9A" w:rsidRPr="00C92FD6" w:rsidRDefault="00CE3B9A" w:rsidP="009E7DD3">
      <w:pPr>
        <w:numPr>
          <w:ilvl w:val="0"/>
          <w:numId w:val="26"/>
        </w:numPr>
        <w:rPr>
          <w:rFonts w:cs="Arial"/>
        </w:rPr>
      </w:pPr>
      <w:r w:rsidRPr="00C92FD6">
        <w:rPr>
          <w:rFonts w:cs="Arial"/>
        </w:rPr>
        <w:t>označitev vseh vgrajenih naprav in opreme;</w:t>
      </w:r>
    </w:p>
    <w:p w14:paraId="78098327" w14:textId="77777777" w:rsidR="00CE3B9A" w:rsidRPr="00C92FD6" w:rsidRDefault="00CE3B9A" w:rsidP="009E7DD3">
      <w:pPr>
        <w:numPr>
          <w:ilvl w:val="0"/>
          <w:numId w:val="26"/>
        </w:numPr>
        <w:rPr>
          <w:rFonts w:cs="Arial"/>
        </w:rPr>
      </w:pPr>
      <w:r w:rsidRPr="00C92FD6">
        <w:rPr>
          <w:rFonts w:cs="Arial"/>
        </w:rPr>
        <w:t>varnostnih oznak;</w:t>
      </w:r>
    </w:p>
    <w:p w14:paraId="1FF964CF" w14:textId="77777777" w:rsidR="00CE3B9A" w:rsidRPr="00C92FD6" w:rsidRDefault="00CE3B9A" w:rsidP="009E7DD3">
      <w:pPr>
        <w:numPr>
          <w:ilvl w:val="0"/>
          <w:numId w:val="26"/>
        </w:numPr>
        <w:rPr>
          <w:rFonts w:cs="Arial"/>
        </w:rPr>
      </w:pPr>
      <w:r w:rsidRPr="00C92FD6">
        <w:rPr>
          <w:rFonts w:cs="Arial"/>
        </w:rPr>
        <w:t>lokalnih tehnoloških shem (table);</w:t>
      </w:r>
    </w:p>
    <w:p w14:paraId="3D9D1392" w14:textId="77777777" w:rsidR="00CE3B9A" w:rsidRPr="00C92FD6" w:rsidRDefault="00CE3B9A" w:rsidP="009E7DD3">
      <w:pPr>
        <w:numPr>
          <w:ilvl w:val="0"/>
          <w:numId w:val="26"/>
        </w:numPr>
        <w:rPr>
          <w:rFonts w:cs="Arial"/>
        </w:rPr>
      </w:pPr>
      <w:r w:rsidRPr="00C92FD6">
        <w:rPr>
          <w:rFonts w:cs="Arial"/>
        </w:rPr>
        <w:t>morebitnih oznak objektov in prostorov;</w:t>
      </w:r>
    </w:p>
    <w:p w14:paraId="4E048E9F" w14:textId="77777777" w:rsidR="00CE3B9A" w:rsidRPr="00C92FD6" w:rsidRDefault="00CE3B9A" w:rsidP="009E7DD3">
      <w:pPr>
        <w:tabs>
          <w:tab w:val="left" w:pos="1068"/>
        </w:tabs>
        <w:rPr>
          <w:rFonts w:cs="Arial"/>
        </w:rPr>
      </w:pPr>
      <w:r w:rsidRPr="00C92FD6">
        <w:rPr>
          <w:rFonts w:cs="Arial"/>
        </w:rPr>
        <w:t>ter skladnost oznak na elementih samih in pripadajočih načrtih/dokumentaciji, kar se ugotavlja na primopredaji del.</w:t>
      </w:r>
    </w:p>
    <w:p w14:paraId="1FE047A6" w14:textId="77777777" w:rsidR="00CE3B9A" w:rsidRPr="00C62A91" w:rsidRDefault="00CE3B9A" w:rsidP="009E7DD3">
      <w:pPr>
        <w:tabs>
          <w:tab w:val="left" w:pos="1068"/>
        </w:tabs>
        <w:rPr>
          <w:rFonts w:cs="Arial"/>
        </w:rPr>
      </w:pPr>
    </w:p>
    <w:p w14:paraId="7A2975A1"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92A8E3" w14:textId="61D37EF9" w:rsidR="00CE3B9A" w:rsidRPr="008E036E" w:rsidRDefault="00CE3B9A" w:rsidP="009E7DD3">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w:t>
      </w:r>
      <w:r w:rsidRPr="008E036E">
        <w:rPr>
          <w:rFonts w:cs="Arial"/>
        </w:rPr>
        <w:t>tehnični pregled prinese tudi predlog končne – obračunske situacije/računa.</w:t>
      </w:r>
    </w:p>
    <w:p w14:paraId="4C65C8A2" w14:textId="77777777" w:rsidR="00CE3B9A" w:rsidRPr="00C62A91" w:rsidRDefault="00CE3B9A" w:rsidP="009E7DD3">
      <w:pPr>
        <w:jc w:val="left"/>
        <w:rPr>
          <w:rFonts w:asciiTheme="minorHAnsi" w:eastAsia="Calibri" w:hAnsiTheme="minorHAnsi" w:cstheme="minorHAnsi"/>
          <w:b/>
          <w:lang w:eastAsia="en-US"/>
        </w:rPr>
      </w:pPr>
    </w:p>
    <w:p w14:paraId="77CEC338"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24296A" w14:textId="09BAFF23" w:rsidR="00CE3B9A" w:rsidRPr="00C62A91" w:rsidRDefault="00CE3B9A" w:rsidP="009E7DD3">
      <w:pPr>
        <w:tabs>
          <w:tab w:val="left" w:pos="1068"/>
        </w:tabs>
        <w:rPr>
          <w:rFonts w:cs="Arial"/>
        </w:rPr>
      </w:pPr>
      <w:r w:rsidRPr="00C62A91">
        <w:rPr>
          <w:rFonts w:cs="Arial"/>
        </w:rPr>
        <w:t>Po morebitno ugotovljenih pomanjkljivostih s strani naročnika / nadzora,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50559AE7" w14:textId="77777777" w:rsidR="00CE3B9A" w:rsidRPr="00C62A91" w:rsidRDefault="00CE3B9A" w:rsidP="009E7DD3">
      <w:pPr>
        <w:jc w:val="left"/>
        <w:rPr>
          <w:rFonts w:asciiTheme="minorHAnsi" w:eastAsia="Calibri" w:hAnsiTheme="minorHAnsi" w:cstheme="minorHAnsi"/>
          <w:b/>
          <w:lang w:eastAsia="en-US"/>
        </w:rPr>
      </w:pPr>
    </w:p>
    <w:p w14:paraId="7F24701F"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EE5E28" w14:textId="77777777" w:rsidR="00CE3B9A" w:rsidRPr="00C62A91" w:rsidRDefault="00CE3B9A" w:rsidP="009E7DD3">
      <w:pPr>
        <w:tabs>
          <w:tab w:val="left" w:pos="1068"/>
        </w:tabs>
        <w:rPr>
          <w:rFonts w:cs="Arial"/>
        </w:rPr>
      </w:pPr>
      <w:r w:rsidRPr="00C62A91">
        <w:rPr>
          <w:rFonts w:cs="Arial"/>
        </w:rPr>
        <w:t xml:space="preserve">Pogoji za končno primopredajo del </w:t>
      </w:r>
      <w:r>
        <w:rPr>
          <w:rFonts w:cs="Arial"/>
        </w:rPr>
        <w:t>in izstavitev končnega računa so</w:t>
      </w:r>
      <w:r w:rsidRPr="00C62A91">
        <w:rPr>
          <w:rFonts w:cs="Arial"/>
        </w:rPr>
        <w:t xml:space="preserve">: </w:t>
      </w:r>
    </w:p>
    <w:p w14:paraId="5A9EF8F9" w14:textId="77777777" w:rsidR="00CE3B9A" w:rsidRPr="00C62A91" w:rsidRDefault="00CE3B9A" w:rsidP="009E7DD3">
      <w:pPr>
        <w:numPr>
          <w:ilvl w:val="0"/>
          <w:numId w:val="43"/>
        </w:numPr>
        <w:tabs>
          <w:tab w:val="left" w:pos="1068"/>
        </w:tabs>
        <w:ind w:left="357" w:hanging="357"/>
        <w:rPr>
          <w:rFonts w:cs="Arial"/>
        </w:rPr>
      </w:pPr>
      <w:r w:rsidRPr="00C62A91">
        <w:rPr>
          <w:rFonts w:cs="Arial"/>
        </w:rPr>
        <w:t xml:space="preserve">odprava vseh morebitnih pomanjkljivosti izvedenih del, </w:t>
      </w:r>
    </w:p>
    <w:p w14:paraId="1FC25D7F" w14:textId="77777777" w:rsidR="00CE3B9A" w:rsidRPr="00C62A91" w:rsidRDefault="00CE3B9A" w:rsidP="009E7DD3">
      <w:pPr>
        <w:numPr>
          <w:ilvl w:val="0"/>
          <w:numId w:val="43"/>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7E89A055" w14:textId="77777777" w:rsidR="00CE3B9A" w:rsidRPr="00C62A91" w:rsidRDefault="00CE3B9A" w:rsidP="009E7DD3">
      <w:pPr>
        <w:numPr>
          <w:ilvl w:val="0"/>
          <w:numId w:val="43"/>
        </w:numPr>
        <w:tabs>
          <w:tab w:val="left" w:pos="1068"/>
        </w:tabs>
        <w:ind w:left="357" w:hanging="357"/>
        <w:rPr>
          <w:rFonts w:asciiTheme="minorHAnsi" w:hAnsiTheme="minorHAnsi" w:cstheme="minorHAnsi"/>
        </w:rPr>
      </w:pPr>
      <w:r w:rsidRPr="00C62A91">
        <w:rPr>
          <w:rFonts w:cs="Arial"/>
        </w:rPr>
        <w:t xml:space="preserve">predložitev finančnega zavarovanja za odpravo napak v garancijskem roku </w:t>
      </w:r>
      <w:r w:rsidRPr="00C62A91">
        <w:rPr>
          <w:rFonts w:asciiTheme="minorHAnsi" w:hAnsiTheme="minorHAnsi" w:cstheme="minorHAnsi"/>
        </w:rPr>
        <w:t xml:space="preserve">ter </w:t>
      </w:r>
    </w:p>
    <w:p w14:paraId="00D8DCDC" w14:textId="77777777" w:rsidR="00CE3B9A" w:rsidRPr="00C62A91" w:rsidRDefault="00CE3B9A" w:rsidP="009E7DD3">
      <w:pPr>
        <w:numPr>
          <w:ilvl w:val="0"/>
          <w:numId w:val="43"/>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p>
    <w:p w14:paraId="1A9DA0B1" w14:textId="77777777" w:rsidR="00CE3B9A" w:rsidRPr="00C62A91" w:rsidRDefault="00CE3B9A" w:rsidP="009E7DD3">
      <w:pPr>
        <w:tabs>
          <w:tab w:val="left" w:pos="1068"/>
        </w:tabs>
        <w:rPr>
          <w:rFonts w:cs="Arial"/>
        </w:rPr>
      </w:pPr>
    </w:p>
    <w:p w14:paraId="2C2A65B1" w14:textId="77777777" w:rsidR="00CE3B9A" w:rsidRPr="00C62A91" w:rsidRDefault="00CE3B9A" w:rsidP="009E7DD3">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718C0FE7"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lastRenderedPageBreak/>
        <w:t>ali izvedena dela ustrezajo določilom te pogodbe, veljavnim zakonskim predpisom in pravilom stroke;</w:t>
      </w:r>
    </w:p>
    <w:p w14:paraId="254AF5E3"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datume začetka in zaključka del in datum prevzema del;</w:t>
      </w:r>
    </w:p>
    <w:p w14:paraId="47C7C2FB"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kakovost izvedenih del in morebitne pripombe naročnika v zvezi z njo;</w:t>
      </w:r>
    </w:p>
    <w:p w14:paraId="558FF5E4"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opredelitev del, ki jih je izvajalec dolžan ponovno izvesti, dokončati ali popraviti ter rok za to;</w:t>
      </w:r>
    </w:p>
    <w:p w14:paraId="0ED91C73"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opredelitev vseh morebitnih očitnih napak, ki se jih ugotovi pri vidnem pregledu del ter rok za njihovo odpravo;</w:t>
      </w:r>
    </w:p>
    <w:p w14:paraId="3A251B7B"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morebitna odprta, med predstavniki pogodbenih strank, sporna vprašanja tehnične narave;</w:t>
      </w:r>
    </w:p>
    <w:p w14:paraId="3C9BFDE6"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ali se šteje, da so bila izvedena dela prevzeta ali ne;</w:t>
      </w:r>
    </w:p>
    <w:p w14:paraId="47682D95" w14:textId="77777777" w:rsidR="00CE3B9A" w:rsidRPr="00C62A91" w:rsidRDefault="00CE3B9A" w:rsidP="009E7DD3">
      <w:pPr>
        <w:numPr>
          <w:ilvl w:val="0"/>
          <w:numId w:val="40"/>
        </w:numPr>
        <w:tabs>
          <w:tab w:val="left" w:pos="1068"/>
          <w:tab w:val="center" w:pos="4536"/>
          <w:tab w:val="right" w:pos="9072"/>
        </w:tabs>
        <w:ind w:left="360"/>
        <w:rPr>
          <w:rFonts w:cs="Arial"/>
        </w:rPr>
      </w:pPr>
      <w:r w:rsidRPr="00C62A91">
        <w:rPr>
          <w:rFonts w:cs="Arial"/>
        </w:rPr>
        <w:t>ali naročnik uveljavlja pogodbeno kazen.</w:t>
      </w:r>
    </w:p>
    <w:p w14:paraId="02A97C7B" w14:textId="77777777" w:rsidR="00CE3B9A" w:rsidRPr="00C62A91" w:rsidRDefault="00CE3B9A" w:rsidP="009E7DD3">
      <w:pPr>
        <w:tabs>
          <w:tab w:val="left" w:pos="1068"/>
          <w:tab w:val="center" w:pos="4536"/>
          <w:tab w:val="right" w:pos="9072"/>
        </w:tabs>
        <w:rPr>
          <w:rFonts w:cs="Arial"/>
        </w:rPr>
      </w:pPr>
    </w:p>
    <w:p w14:paraId="3B193BDF" w14:textId="77777777" w:rsidR="00CE3B9A" w:rsidRPr="009E5437" w:rsidRDefault="00CE3B9A" w:rsidP="009E7DD3">
      <w:pPr>
        <w:tabs>
          <w:tab w:val="left" w:pos="1068"/>
          <w:tab w:val="center" w:pos="4536"/>
          <w:tab w:val="right" w:pos="9072"/>
        </w:tabs>
        <w:rPr>
          <w:rFonts w:cs="Arial"/>
        </w:rPr>
      </w:pPr>
      <w:r w:rsidRPr="009E5437">
        <w:rPr>
          <w:rFonts w:cs="Arial"/>
        </w:rPr>
        <w:t>Poleg tehnične dokumentacije, ki je dogovorjena s to pogodbo, je ob primopredaji  izvajalec dolžan predati naročniku tudi vso drugo potrebno dokumentacijo, ki se nanaša na izvedena dela in vso vgrajeno opremo kot na primer:</w:t>
      </w:r>
    </w:p>
    <w:p w14:paraId="521AB4E7" w14:textId="77777777" w:rsidR="00CE3B9A" w:rsidRPr="009E5437" w:rsidRDefault="00CE3B9A" w:rsidP="009E7DD3">
      <w:pPr>
        <w:numPr>
          <w:ilvl w:val="0"/>
          <w:numId w:val="40"/>
        </w:numPr>
        <w:tabs>
          <w:tab w:val="left" w:pos="1068"/>
          <w:tab w:val="center" w:pos="4536"/>
          <w:tab w:val="right" w:pos="9072"/>
        </w:tabs>
        <w:ind w:left="360"/>
        <w:rPr>
          <w:rFonts w:cs="Arial"/>
        </w:rPr>
      </w:pPr>
      <w:r w:rsidRPr="009E5437">
        <w:rPr>
          <w:rFonts w:cs="Arial"/>
        </w:rPr>
        <w:t xml:space="preserve">certifikate, izjave o skladnosti s standardi, ustrezne tehnične, projektne in ostale dokumente, </w:t>
      </w:r>
    </w:p>
    <w:p w14:paraId="659AD90F" w14:textId="77777777" w:rsidR="00CE3B9A" w:rsidRPr="009E5437" w:rsidRDefault="00CE3B9A" w:rsidP="009E7DD3">
      <w:pPr>
        <w:numPr>
          <w:ilvl w:val="0"/>
          <w:numId w:val="40"/>
        </w:numPr>
        <w:tabs>
          <w:tab w:val="left" w:pos="1068"/>
          <w:tab w:val="center" w:pos="4536"/>
          <w:tab w:val="right" w:pos="9072"/>
        </w:tabs>
        <w:ind w:left="360"/>
        <w:rPr>
          <w:rFonts w:cs="Arial"/>
        </w:rPr>
      </w:pPr>
      <w:r w:rsidRPr="009E5437">
        <w:rPr>
          <w:rFonts w:cs="Arial"/>
        </w:rPr>
        <w:t>garancijske liste za brezhibno delovanje predmeta pogodbe,</w:t>
      </w:r>
    </w:p>
    <w:p w14:paraId="0085F7CF" w14:textId="77777777" w:rsidR="00CE3B9A" w:rsidRPr="009E5437" w:rsidRDefault="00CE3B9A" w:rsidP="009E7DD3">
      <w:pPr>
        <w:numPr>
          <w:ilvl w:val="0"/>
          <w:numId w:val="40"/>
        </w:numPr>
        <w:tabs>
          <w:tab w:val="left" w:pos="1068"/>
          <w:tab w:val="center" w:pos="4536"/>
          <w:tab w:val="right" w:pos="9072"/>
        </w:tabs>
        <w:ind w:left="360"/>
        <w:rPr>
          <w:rFonts w:cs="Arial"/>
        </w:rPr>
      </w:pPr>
      <w:r w:rsidRPr="009E5437">
        <w:rPr>
          <w:rFonts w:cs="Arial"/>
        </w:rPr>
        <w:t>navodila za uporabo, obratovanje in vzdrževanje v slovenskem jeziku, ter druge listine, določene s pogodbo.</w:t>
      </w:r>
    </w:p>
    <w:p w14:paraId="20B43186" w14:textId="77777777" w:rsidR="006614F5" w:rsidRDefault="006614F5" w:rsidP="009E7DD3">
      <w:pPr>
        <w:pStyle w:val="Glava"/>
        <w:tabs>
          <w:tab w:val="clear" w:pos="4536"/>
          <w:tab w:val="clear" w:pos="9072"/>
          <w:tab w:val="left" w:pos="1068"/>
        </w:tabs>
        <w:rPr>
          <w:rFonts w:cs="Arial"/>
        </w:rPr>
      </w:pPr>
    </w:p>
    <w:p w14:paraId="483988F7" w14:textId="77777777" w:rsidR="00262C13" w:rsidRPr="008E036E" w:rsidRDefault="00262C13" w:rsidP="009E7DD3">
      <w:pPr>
        <w:pStyle w:val="Glava"/>
        <w:tabs>
          <w:tab w:val="clear" w:pos="4536"/>
          <w:tab w:val="clear" w:pos="9072"/>
          <w:tab w:val="left" w:pos="1068"/>
        </w:tabs>
        <w:rPr>
          <w:rFonts w:cs="Arial"/>
        </w:rPr>
      </w:pPr>
    </w:p>
    <w:p w14:paraId="3BDC92C2" w14:textId="77777777" w:rsidR="00317627" w:rsidRPr="0033423D" w:rsidRDefault="00317627" w:rsidP="009E7DD3">
      <w:pPr>
        <w:pStyle w:val="Naslov1"/>
        <w:spacing w:before="0" w:after="0"/>
        <w:rPr>
          <w:szCs w:val="24"/>
        </w:rPr>
      </w:pPr>
      <w:bookmarkStart w:id="25" w:name="_Toc178682873"/>
      <w:r w:rsidRPr="0033423D">
        <w:rPr>
          <w:szCs w:val="24"/>
        </w:rPr>
        <w:t>GARANCIJSKI ROK</w:t>
      </w:r>
      <w:r w:rsidR="006028C1" w:rsidRPr="0033423D">
        <w:rPr>
          <w:szCs w:val="24"/>
        </w:rPr>
        <w:t>I IN</w:t>
      </w:r>
      <w:r w:rsidR="00C717F0" w:rsidRPr="0033423D">
        <w:rPr>
          <w:szCs w:val="24"/>
        </w:rPr>
        <w:t xml:space="preserve"> ODGOVORNOST ZA NAPAKE</w:t>
      </w:r>
      <w:bookmarkEnd w:id="25"/>
      <w:r w:rsidR="00FF37BB" w:rsidRPr="0033423D">
        <w:rPr>
          <w:szCs w:val="24"/>
        </w:rPr>
        <w:t xml:space="preserve"> </w:t>
      </w:r>
    </w:p>
    <w:p w14:paraId="17F6F558" w14:textId="77777777" w:rsidR="00317627" w:rsidRPr="0033423D" w:rsidRDefault="00317627" w:rsidP="009E7DD3">
      <w:pPr>
        <w:ind w:right="-2"/>
        <w:rPr>
          <w:rFonts w:cs="Arial"/>
          <w:b/>
          <w:bCs/>
        </w:rPr>
      </w:pPr>
    </w:p>
    <w:p w14:paraId="64E8BFD6" w14:textId="77777777" w:rsidR="00CE3B9A" w:rsidRPr="0033423D" w:rsidRDefault="00CE3B9A" w:rsidP="009E7DD3">
      <w:pPr>
        <w:numPr>
          <w:ilvl w:val="0"/>
          <w:numId w:val="25"/>
        </w:numPr>
        <w:contextualSpacing/>
        <w:jc w:val="center"/>
        <w:rPr>
          <w:rFonts w:asciiTheme="minorHAnsi" w:eastAsia="Calibri" w:hAnsiTheme="minorHAnsi" w:cstheme="minorHAnsi"/>
          <w:b/>
          <w:lang w:eastAsia="en-US"/>
        </w:rPr>
      </w:pPr>
      <w:r w:rsidRPr="0033423D">
        <w:rPr>
          <w:rFonts w:asciiTheme="minorHAnsi" w:eastAsia="Calibri" w:hAnsiTheme="minorHAnsi" w:cstheme="minorHAnsi"/>
          <w:b/>
          <w:lang w:eastAsia="en-US"/>
        </w:rPr>
        <w:t>člen</w:t>
      </w:r>
    </w:p>
    <w:p w14:paraId="501452DA" w14:textId="2097ABB5" w:rsidR="00CE3B9A" w:rsidRPr="0033423D" w:rsidRDefault="00CE3B9A" w:rsidP="009E7DD3">
      <w:pPr>
        <w:ind w:right="-2"/>
        <w:rPr>
          <w:rFonts w:cs="Arial"/>
          <w:lang w:val="x-none" w:eastAsia="x-none"/>
        </w:rPr>
      </w:pPr>
      <w:r w:rsidRPr="007233E0">
        <w:rPr>
          <w:rFonts w:cs="Arial"/>
          <w:lang w:val="x-none" w:eastAsia="x-none"/>
        </w:rPr>
        <w:t xml:space="preserve">Izvajalec daje </w:t>
      </w:r>
      <w:r w:rsidRPr="007233E0">
        <w:rPr>
          <w:rFonts w:cs="Arial"/>
          <w:b/>
          <w:lang w:eastAsia="x-none"/>
        </w:rPr>
        <w:t xml:space="preserve">pet (5) </w:t>
      </w:r>
      <w:r w:rsidRPr="007233E0">
        <w:rPr>
          <w:rFonts w:cs="Arial"/>
          <w:b/>
          <w:lang w:val="x-none" w:eastAsia="x-none"/>
        </w:rPr>
        <w:t>letno</w:t>
      </w:r>
      <w:r w:rsidRPr="007233E0">
        <w:rPr>
          <w:rFonts w:cs="Arial"/>
          <w:lang w:val="x-none" w:eastAsia="x-none"/>
        </w:rPr>
        <w:t xml:space="preserve"> </w:t>
      </w:r>
      <w:r w:rsidRPr="007233E0">
        <w:rPr>
          <w:rFonts w:cs="Arial"/>
          <w:lang w:eastAsia="x-none"/>
        </w:rPr>
        <w:t xml:space="preserve">splošno </w:t>
      </w:r>
      <w:r w:rsidRPr="007233E0">
        <w:rPr>
          <w:rFonts w:cs="Arial"/>
          <w:lang w:val="x-none" w:eastAsia="x-none"/>
        </w:rPr>
        <w:t xml:space="preserve">garancijo za kvaliteto </w:t>
      </w:r>
      <w:r w:rsidRPr="007233E0">
        <w:rPr>
          <w:rFonts w:cs="Arial"/>
          <w:lang w:eastAsia="x-none"/>
        </w:rPr>
        <w:t>izvedenih del</w:t>
      </w:r>
      <w:r w:rsidR="00791794" w:rsidRPr="007233E0">
        <w:rPr>
          <w:rFonts w:cs="Arial"/>
          <w:lang w:eastAsia="x-none"/>
        </w:rPr>
        <w:t xml:space="preserve"> in vgrajen</w:t>
      </w:r>
      <w:r w:rsidR="007233E0">
        <w:rPr>
          <w:rFonts w:cs="Arial"/>
          <w:lang w:eastAsia="x-none"/>
        </w:rPr>
        <w:t>o</w:t>
      </w:r>
      <w:r w:rsidR="00791794" w:rsidRPr="007233E0">
        <w:rPr>
          <w:rFonts w:cs="Arial"/>
          <w:lang w:eastAsia="x-none"/>
        </w:rPr>
        <w:t xml:space="preserve"> oprem</w:t>
      </w:r>
      <w:r w:rsidR="007233E0">
        <w:rPr>
          <w:rFonts w:cs="Arial"/>
          <w:lang w:eastAsia="x-none"/>
        </w:rPr>
        <w:t>o</w:t>
      </w:r>
      <w:r w:rsidR="00791794" w:rsidRPr="007233E0">
        <w:rPr>
          <w:rFonts w:cs="Arial"/>
          <w:lang w:eastAsia="x-none"/>
        </w:rPr>
        <w:t xml:space="preserve"> </w:t>
      </w:r>
      <w:r w:rsidRPr="007233E0">
        <w:rPr>
          <w:rFonts w:cs="Arial"/>
          <w:lang w:eastAsia="x-none"/>
        </w:rPr>
        <w:t>po tej pogodbi, s čimer jamči s finančnim zavarovanjem za odpravo napak v garancijskem roku</w:t>
      </w:r>
      <w:r w:rsidRPr="007233E0">
        <w:rPr>
          <w:rFonts w:cs="Arial"/>
          <w:lang w:val="x-none" w:eastAsia="x-none"/>
        </w:rPr>
        <w:t>. Garancija velja od dneva končne primopredaje del.</w:t>
      </w:r>
    </w:p>
    <w:p w14:paraId="36BB546E" w14:textId="77777777" w:rsidR="00CE3B9A" w:rsidRPr="0033423D" w:rsidRDefault="00CE3B9A" w:rsidP="009E7DD3">
      <w:pPr>
        <w:ind w:right="-2"/>
        <w:rPr>
          <w:rFonts w:cs="Arial"/>
          <w:lang w:val="x-none" w:eastAsia="x-none"/>
        </w:rPr>
      </w:pPr>
    </w:p>
    <w:p w14:paraId="4BA2D4A1" w14:textId="77777777" w:rsidR="00CE3B9A" w:rsidRPr="0033423D" w:rsidRDefault="00CE3B9A" w:rsidP="009E7DD3">
      <w:pPr>
        <w:numPr>
          <w:ilvl w:val="0"/>
          <w:numId w:val="25"/>
        </w:numPr>
        <w:contextualSpacing/>
        <w:jc w:val="center"/>
        <w:rPr>
          <w:rFonts w:asciiTheme="minorHAnsi" w:eastAsia="Calibri" w:hAnsiTheme="minorHAnsi" w:cstheme="minorHAnsi"/>
          <w:b/>
          <w:lang w:eastAsia="en-US"/>
        </w:rPr>
      </w:pPr>
      <w:r w:rsidRPr="0033423D">
        <w:rPr>
          <w:rFonts w:asciiTheme="minorHAnsi" w:eastAsia="Calibri" w:hAnsiTheme="minorHAnsi" w:cstheme="minorHAnsi"/>
          <w:b/>
          <w:lang w:eastAsia="en-US"/>
        </w:rPr>
        <w:t>člen</w:t>
      </w:r>
    </w:p>
    <w:p w14:paraId="40C40811" w14:textId="2E37398E" w:rsidR="00CE3B9A" w:rsidRPr="00E922E9" w:rsidRDefault="00CE3B9A" w:rsidP="009E7DD3">
      <w:pPr>
        <w:ind w:right="-2"/>
        <w:rPr>
          <w:rFonts w:cs="Arial"/>
          <w:lang w:val="x-none" w:eastAsia="x-none"/>
        </w:rPr>
      </w:pPr>
      <w:r w:rsidRPr="0033423D">
        <w:rPr>
          <w:rFonts w:cs="Arial"/>
          <w:lang w:val="x-none" w:eastAsia="x-none"/>
        </w:rPr>
        <w:t xml:space="preserve">Izvajalec </w:t>
      </w:r>
      <w:r w:rsidRPr="0033423D">
        <w:rPr>
          <w:rFonts w:cs="Arial"/>
          <w:lang w:eastAsia="x-none"/>
        </w:rPr>
        <w:t>jamči</w:t>
      </w:r>
      <w:r w:rsidRPr="0033423D">
        <w:rPr>
          <w:rFonts w:cs="Arial"/>
          <w:lang w:val="x-none" w:eastAsia="x-none"/>
        </w:rPr>
        <w:t xml:space="preserve"> </w:t>
      </w:r>
      <w:r w:rsidRPr="0033423D">
        <w:rPr>
          <w:rFonts w:cs="Arial"/>
          <w:b/>
          <w:lang w:eastAsia="x-none"/>
        </w:rPr>
        <w:t xml:space="preserve">pet (5) </w:t>
      </w:r>
      <w:r w:rsidRPr="0033423D">
        <w:rPr>
          <w:rFonts w:cs="Arial"/>
          <w:b/>
          <w:lang w:val="x-none" w:eastAsia="x-none"/>
        </w:rPr>
        <w:t>let</w:t>
      </w:r>
      <w:r w:rsidRPr="0033423D">
        <w:rPr>
          <w:rFonts w:cs="Arial"/>
          <w:lang w:val="x-none" w:eastAsia="x-none"/>
        </w:rPr>
        <w:t xml:space="preserve"> </w:t>
      </w:r>
      <w:r w:rsidRPr="0033423D">
        <w:rPr>
          <w:rFonts w:cs="Arial"/>
          <w:lang w:eastAsia="x-none"/>
        </w:rPr>
        <w:t xml:space="preserve">za napake </w:t>
      </w:r>
      <w:r w:rsidRPr="0033423D">
        <w:rPr>
          <w:rFonts w:cs="Arial"/>
          <w:lang w:val="x-none" w:eastAsia="x-none"/>
        </w:rPr>
        <w:t>vgrajen</w:t>
      </w:r>
      <w:r w:rsidRPr="0033423D">
        <w:rPr>
          <w:rFonts w:cs="Arial"/>
          <w:lang w:eastAsia="x-none"/>
        </w:rPr>
        <w:t>ega</w:t>
      </w:r>
      <w:r w:rsidRPr="0033423D">
        <w:rPr>
          <w:rFonts w:cs="Arial"/>
          <w:lang w:val="x-none" w:eastAsia="x-none"/>
        </w:rPr>
        <w:t xml:space="preserve"> material</w:t>
      </w:r>
      <w:r w:rsidRPr="0033423D">
        <w:rPr>
          <w:rFonts w:cs="Arial"/>
          <w:lang w:eastAsia="x-none"/>
        </w:rPr>
        <w:t>a</w:t>
      </w:r>
      <w:r w:rsidRPr="0033423D">
        <w:rPr>
          <w:rFonts w:cs="Arial"/>
          <w:lang w:val="x-none" w:eastAsia="x-none"/>
        </w:rPr>
        <w:t xml:space="preserve">. Garancija velja od dneva </w:t>
      </w:r>
      <w:r w:rsidRPr="00E922E9">
        <w:rPr>
          <w:rFonts w:cs="Arial"/>
          <w:lang w:val="x-none" w:eastAsia="x-none"/>
        </w:rPr>
        <w:t>končne primopredaje del.</w:t>
      </w:r>
    </w:p>
    <w:p w14:paraId="3B765D60" w14:textId="77777777" w:rsidR="00CE3B9A" w:rsidRPr="0033423D" w:rsidRDefault="00CE3B9A" w:rsidP="009E7DD3">
      <w:pPr>
        <w:ind w:right="-2"/>
        <w:rPr>
          <w:rFonts w:cs="Arial"/>
          <w:lang w:val="x-none" w:eastAsia="x-none"/>
        </w:rPr>
      </w:pPr>
    </w:p>
    <w:p w14:paraId="46E9069D" w14:textId="77777777" w:rsidR="00CE3B9A" w:rsidRPr="0033423D" w:rsidRDefault="00CE3B9A" w:rsidP="009E7DD3">
      <w:pPr>
        <w:numPr>
          <w:ilvl w:val="0"/>
          <w:numId w:val="25"/>
        </w:numPr>
        <w:contextualSpacing/>
        <w:jc w:val="center"/>
        <w:rPr>
          <w:rFonts w:asciiTheme="minorHAnsi" w:eastAsia="Calibri" w:hAnsiTheme="minorHAnsi" w:cstheme="minorHAnsi"/>
          <w:b/>
          <w:lang w:eastAsia="en-US"/>
        </w:rPr>
      </w:pPr>
      <w:r w:rsidRPr="0033423D">
        <w:rPr>
          <w:rFonts w:asciiTheme="minorHAnsi" w:eastAsia="Calibri" w:hAnsiTheme="minorHAnsi" w:cstheme="minorHAnsi"/>
          <w:b/>
          <w:lang w:eastAsia="en-US"/>
        </w:rPr>
        <w:t>člen</w:t>
      </w:r>
    </w:p>
    <w:p w14:paraId="74AF8D99" w14:textId="4264FF84" w:rsidR="00CE3B9A" w:rsidRPr="00513E0E" w:rsidRDefault="00CE3B9A" w:rsidP="009E7DD3">
      <w:pPr>
        <w:ind w:right="-2"/>
        <w:rPr>
          <w:rFonts w:cs="Arial"/>
          <w:i/>
          <w:sz w:val="18"/>
          <w:szCs w:val="18"/>
          <w:lang w:eastAsia="x-none"/>
        </w:rPr>
      </w:pPr>
      <w:r w:rsidRPr="0033423D">
        <w:rPr>
          <w:rFonts w:cs="Arial"/>
          <w:lang w:val="x-none" w:eastAsia="x-none"/>
        </w:rPr>
        <w:t xml:space="preserve">Izvajalec </w:t>
      </w:r>
      <w:r w:rsidRPr="0033423D">
        <w:rPr>
          <w:rFonts w:cs="Arial"/>
          <w:lang w:eastAsia="x-none"/>
        </w:rPr>
        <w:t>jamči</w:t>
      </w:r>
      <w:r w:rsidRPr="0033423D">
        <w:rPr>
          <w:rFonts w:cs="Arial"/>
          <w:lang w:val="x-none" w:eastAsia="x-none"/>
        </w:rPr>
        <w:t xml:space="preserve"> </w:t>
      </w:r>
      <w:r w:rsidRPr="0033423D">
        <w:rPr>
          <w:rFonts w:cs="Arial"/>
          <w:b/>
          <w:lang w:eastAsia="x-none"/>
        </w:rPr>
        <w:t xml:space="preserve">deset (10) </w:t>
      </w:r>
      <w:r w:rsidRPr="0033423D">
        <w:rPr>
          <w:rFonts w:cs="Arial"/>
          <w:b/>
          <w:lang w:val="x-none" w:eastAsia="x-none"/>
        </w:rPr>
        <w:t>let</w:t>
      </w:r>
      <w:r w:rsidRPr="0033423D">
        <w:rPr>
          <w:rFonts w:cs="Arial"/>
          <w:lang w:val="x-none" w:eastAsia="x-none"/>
        </w:rPr>
        <w:t xml:space="preserve"> za </w:t>
      </w:r>
      <w:r w:rsidRPr="0033423D">
        <w:rPr>
          <w:rFonts w:cs="Arial"/>
          <w:lang w:eastAsia="x-none"/>
        </w:rPr>
        <w:t>solidnost gradnje</w:t>
      </w:r>
      <w:r w:rsidRPr="0033423D">
        <w:rPr>
          <w:rFonts w:cs="Arial"/>
          <w:lang w:val="x-none" w:eastAsia="x-none"/>
        </w:rPr>
        <w:t xml:space="preserve">. Garancija velja od dneva končne </w:t>
      </w:r>
      <w:r w:rsidRPr="00513E0E">
        <w:rPr>
          <w:rFonts w:cs="Arial"/>
          <w:lang w:val="x-none" w:eastAsia="x-none"/>
        </w:rPr>
        <w:t>primopredaje del.</w:t>
      </w:r>
      <w:r w:rsidRPr="00513E0E">
        <w:rPr>
          <w:rFonts w:cs="Arial"/>
          <w:lang w:eastAsia="x-none"/>
        </w:rPr>
        <w:t xml:space="preserve"> </w:t>
      </w:r>
    </w:p>
    <w:p w14:paraId="0DD81B40" w14:textId="77777777" w:rsidR="00CE3B9A" w:rsidRPr="00C62A91" w:rsidRDefault="00CE3B9A" w:rsidP="009E7DD3">
      <w:pPr>
        <w:ind w:right="-2"/>
        <w:rPr>
          <w:rFonts w:cs="Arial"/>
          <w:lang w:val="x-none" w:eastAsia="x-none"/>
        </w:rPr>
      </w:pPr>
    </w:p>
    <w:p w14:paraId="369A12AF"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FCB9266" w14:textId="77777777" w:rsidR="00CE3B9A" w:rsidRPr="00C62A91" w:rsidRDefault="00CE3B9A" w:rsidP="009E7DD3">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uspešno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4FBC3031" w14:textId="77777777" w:rsidR="00CE3B9A" w:rsidRDefault="00CE3B9A" w:rsidP="009E7DD3">
      <w:pPr>
        <w:ind w:right="-2"/>
        <w:rPr>
          <w:rFonts w:cs="Arial"/>
          <w:lang w:eastAsia="x-none"/>
        </w:rPr>
      </w:pPr>
    </w:p>
    <w:p w14:paraId="258DD43D" w14:textId="77777777" w:rsidR="00262C13" w:rsidRDefault="00262C13" w:rsidP="009E7DD3">
      <w:pPr>
        <w:ind w:right="-2"/>
        <w:rPr>
          <w:rFonts w:cs="Arial"/>
          <w:lang w:eastAsia="x-none"/>
        </w:rPr>
      </w:pPr>
    </w:p>
    <w:p w14:paraId="1189C39A" w14:textId="77777777" w:rsidR="00262C13" w:rsidRPr="00C62A91" w:rsidRDefault="00262C13" w:rsidP="009E7DD3">
      <w:pPr>
        <w:ind w:right="-2"/>
        <w:rPr>
          <w:rFonts w:cs="Arial"/>
          <w:lang w:eastAsia="x-none"/>
        </w:rPr>
      </w:pPr>
    </w:p>
    <w:p w14:paraId="0191992D"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AE10DD" w14:textId="77777777" w:rsidR="00CE3B9A" w:rsidRPr="00C62A91" w:rsidRDefault="00CE3B9A" w:rsidP="009E7DD3">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35C9CCFF" w14:textId="77777777" w:rsidR="00CE3B9A" w:rsidRPr="00C62A91" w:rsidRDefault="00CE3B9A" w:rsidP="009E7DD3">
      <w:pPr>
        <w:ind w:right="-2"/>
        <w:rPr>
          <w:rFonts w:cs="Arial"/>
          <w:lang w:eastAsia="x-none"/>
        </w:rPr>
      </w:pPr>
    </w:p>
    <w:p w14:paraId="19CA285B" w14:textId="77777777" w:rsidR="00CE3B9A" w:rsidRPr="00C62A91" w:rsidRDefault="00CE3B9A"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B7AFD1A" w14:textId="77777777" w:rsidR="00CE3B9A" w:rsidRDefault="00CE3B9A" w:rsidP="009E7DD3">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059109E1" w14:textId="77777777" w:rsidR="00262C13" w:rsidRDefault="00262C13" w:rsidP="009E7DD3">
      <w:pPr>
        <w:ind w:right="-2"/>
        <w:rPr>
          <w:rFonts w:cs="Arial"/>
          <w:lang w:eastAsia="x-none"/>
        </w:rPr>
      </w:pPr>
    </w:p>
    <w:p w14:paraId="6FEFF48E" w14:textId="77777777" w:rsidR="00262C13" w:rsidRPr="00C62A91" w:rsidRDefault="00262C13" w:rsidP="009E7DD3">
      <w:pPr>
        <w:ind w:right="-2"/>
        <w:rPr>
          <w:rFonts w:cs="Arial"/>
          <w:lang w:eastAsia="x-none"/>
        </w:rPr>
      </w:pPr>
    </w:p>
    <w:p w14:paraId="4E85D983" w14:textId="2F5130D9" w:rsidR="00F51787" w:rsidRPr="008E036E" w:rsidRDefault="00F51787" w:rsidP="009E7DD3">
      <w:pPr>
        <w:pStyle w:val="Naslov1"/>
        <w:spacing w:before="0" w:after="0"/>
        <w:rPr>
          <w:szCs w:val="24"/>
        </w:rPr>
      </w:pPr>
      <w:bookmarkStart w:id="26" w:name="_Toc178682874"/>
      <w:r w:rsidRPr="008E036E">
        <w:rPr>
          <w:szCs w:val="24"/>
        </w:rPr>
        <w:t>FINANČNO ZAVAROVANJE ZA ODPRAVO NAPAK V GARANCIJSKEM ROKU</w:t>
      </w:r>
      <w:bookmarkEnd w:id="26"/>
    </w:p>
    <w:p w14:paraId="7FF64C01" w14:textId="77777777" w:rsidR="00F51787" w:rsidRPr="008E036E" w:rsidRDefault="00F51787" w:rsidP="009E7DD3">
      <w:pPr>
        <w:ind w:right="-2"/>
        <w:rPr>
          <w:rFonts w:cs="Arial"/>
          <w:b/>
        </w:rPr>
      </w:pPr>
    </w:p>
    <w:p w14:paraId="0BD0213F"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A982722" w14:textId="37CB0B5E" w:rsidR="001F3CFF" w:rsidRPr="00C62A91" w:rsidRDefault="001F3CFF" w:rsidP="009E7DD3">
      <w:pPr>
        <w:ind w:right="-2"/>
        <w:rPr>
          <w:rFonts w:cs="Arial"/>
        </w:rPr>
      </w:pPr>
      <w:r w:rsidRPr="001431B3">
        <w:rPr>
          <w:rFonts w:cs="Arial"/>
        </w:rPr>
        <w:t xml:space="preserve">Izvajalec </w:t>
      </w:r>
      <w:r w:rsidRPr="001431B3">
        <w:rPr>
          <w:rFonts w:asciiTheme="minorHAnsi" w:hAnsiTheme="minorHAnsi" w:cstheme="minorHAnsi"/>
        </w:rPr>
        <w:t xml:space="preserve">mora </w:t>
      </w:r>
      <w:r w:rsidR="00B0042F" w:rsidRPr="001431B3">
        <w:rPr>
          <w:rFonts w:asciiTheme="minorHAnsi" w:hAnsiTheme="minorHAnsi" w:cstheme="minorHAnsi"/>
        </w:rPr>
        <w:t>pred izstavitvijo končne situacije oz. računa</w:t>
      </w:r>
      <w:r w:rsidR="00B0042F" w:rsidRPr="001431B3">
        <w:rPr>
          <w:rFonts w:cs="Arial"/>
        </w:rPr>
        <w:t xml:space="preserve"> predložiti finančno zavarovanje za</w:t>
      </w:r>
      <w:r w:rsidR="00B0042F" w:rsidRPr="001431B3">
        <w:rPr>
          <w:rFonts w:cs="Arial"/>
          <w:b/>
        </w:rPr>
        <w:t xml:space="preserve"> </w:t>
      </w:r>
      <w:r w:rsidR="00B0042F" w:rsidRPr="001431B3">
        <w:rPr>
          <w:rFonts w:cs="Arial"/>
        </w:rPr>
        <w:t xml:space="preserve">odpravo napak v garancijskem roku v višini pet odstotkov (5%) končne obračunske vrednosti pogodbenih del z DDV </w:t>
      </w:r>
      <w:r w:rsidRPr="001431B3">
        <w:rPr>
          <w:rFonts w:cs="Arial"/>
        </w:rPr>
        <w:t>z</w:t>
      </w:r>
      <w:r w:rsidRPr="00C62A91">
        <w:rPr>
          <w:rFonts w:cs="Arial"/>
        </w:rPr>
        <w:t xml:space="preserve">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4A221480" w14:textId="77777777" w:rsidR="001F3CFF" w:rsidRPr="00C62A91" w:rsidRDefault="001F3CFF" w:rsidP="009E7DD3">
      <w:pPr>
        <w:numPr>
          <w:ilvl w:val="0"/>
          <w:numId w:val="17"/>
        </w:numPr>
        <w:ind w:left="357" w:hanging="357"/>
      </w:pPr>
      <w:r w:rsidRPr="00C62A91">
        <w:t>bančna garancija banke ali</w:t>
      </w:r>
    </w:p>
    <w:p w14:paraId="1879417A" w14:textId="77777777" w:rsidR="001F3CFF" w:rsidRPr="00C62A91" w:rsidRDefault="001F3CFF" w:rsidP="009E7DD3">
      <w:pPr>
        <w:numPr>
          <w:ilvl w:val="0"/>
          <w:numId w:val="17"/>
        </w:numPr>
        <w:ind w:left="357" w:hanging="357"/>
      </w:pPr>
      <w:r w:rsidRPr="00C62A91">
        <w:t>kavcijsko zavarovanje zavarovalnice.</w:t>
      </w:r>
    </w:p>
    <w:p w14:paraId="7ED1AA07" w14:textId="77777777" w:rsidR="001F3CFF" w:rsidRPr="00C62A91" w:rsidRDefault="001F3CFF" w:rsidP="009E7DD3"/>
    <w:p w14:paraId="4C74BE09" w14:textId="77777777" w:rsidR="001F3CFF" w:rsidRPr="00C62A91" w:rsidRDefault="001F3CFF" w:rsidP="009E7DD3">
      <w:pPr>
        <w:rPr>
          <w:rFonts w:cs="Arial"/>
        </w:rPr>
      </w:pPr>
      <w:r w:rsidRPr="00C62A91">
        <w:rPr>
          <w:rFonts w:cs="Arial"/>
        </w:rPr>
        <w:t xml:space="preserve">Finančno zavarovanje za odpravo napak v garancijskem roku lahko naročnik unovči v naslednjih primerih: </w:t>
      </w:r>
    </w:p>
    <w:p w14:paraId="35AB43E6" w14:textId="77777777" w:rsidR="001F3CFF" w:rsidRPr="00C62A91" w:rsidRDefault="001F3CFF" w:rsidP="009E7DD3">
      <w:pPr>
        <w:numPr>
          <w:ilvl w:val="0"/>
          <w:numId w:val="37"/>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0658A63A" w14:textId="77777777" w:rsidR="001F3CFF" w:rsidRPr="00C62A91" w:rsidRDefault="001F3CFF" w:rsidP="009E7DD3">
      <w:pPr>
        <w:numPr>
          <w:ilvl w:val="0"/>
          <w:numId w:val="37"/>
        </w:numPr>
        <w:ind w:left="360"/>
        <w:contextualSpacing/>
        <w:rPr>
          <w:rFonts w:cs="Arial"/>
        </w:rPr>
      </w:pPr>
      <w:r w:rsidRPr="00C62A91">
        <w:rPr>
          <w:rFonts w:cs="Arial"/>
        </w:rPr>
        <w:t xml:space="preserve">če izvajalec v času garancijskih in jamčevalnih roka ne bo izvajal garancijskih oz. jamčevalnih obveznosti na način, opredeljen v tej pogodbi. </w:t>
      </w:r>
    </w:p>
    <w:p w14:paraId="11EDA01E" w14:textId="77777777" w:rsidR="001F3CFF" w:rsidRPr="00C62A91" w:rsidRDefault="001F3CFF" w:rsidP="009E7DD3">
      <w:pPr>
        <w:rPr>
          <w:rFonts w:cs="Arial"/>
        </w:rPr>
      </w:pPr>
    </w:p>
    <w:p w14:paraId="64245658" w14:textId="77777777" w:rsidR="001F3CFF" w:rsidRPr="00C62A91" w:rsidRDefault="001F3CFF" w:rsidP="009E7DD3">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611157B1" w14:textId="77777777" w:rsidR="001F3CFF" w:rsidRPr="00C62A91" w:rsidRDefault="001F3CFF" w:rsidP="009E7DD3">
      <w:pPr>
        <w:rPr>
          <w:rFonts w:cs="Arial"/>
        </w:rPr>
      </w:pPr>
    </w:p>
    <w:p w14:paraId="715E0674" w14:textId="77777777" w:rsidR="001F3CFF" w:rsidRPr="00C62A91" w:rsidRDefault="001F3CFF" w:rsidP="009E7DD3">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3F2A7239" w14:textId="77777777" w:rsidR="001F3CFF" w:rsidRPr="00C62A91" w:rsidRDefault="001F3CFF" w:rsidP="009E7DD3"/>
    <w:p w14:paraId="5A6CC5B4" w14:textId="77777777" w:rsidR="001F3CFF" w:rsidRPr="00C62A91" w:rsidRDefault="001F3CFF" w:rsidP="009E7DD3">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xml:space="preserve">, v vrednosti in vsebini kot izhaja iz tega člen, za čas, ki je potreben, da bo zagotovljena veljavnost finančnega zavarovanja najmanj 30 dni po izteku podaljšane garancije in jamčevanja. </w:t>
      </w:r>
      <w:proofErr w:type="spellStart"/>
      <w:r w:rsidRPr="00C62A91">
        <w:rPr>
          <w:rFonts w:cs="Arial"/>
          <w:lang w:eastAsia="x-none"/>
        </w:rPr>
        <w:t>Nepredložitev</w:t>
      </w:r>
      <w:proofErr w:type="spellEnd"/>
      <w:r w:rsidRPr="00C62A91">
        <w:rPr>
          <w:rFonts w:cs="Arial"/>
          <w:lang w:eastAsia="x-none"/>
        </w:rPr>
        <w:t xml:space="preserve">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4B28226" w14:textId="77777777" w:rsidR="00FC4F9B" w:rsidRPr="00E73635" w:rsidRDefault="00FC4F9B" w:rsidP="009E7DD3">
      <w:pPr>
        <w:pStyle w:val="Naslov1"/>
        <w:spacing w:before="0" w:after="0"/>
        <w:rPr>
          <w:szCs w:val="24"/>
        </w:rPr>
      </w:pPr>
      <w:bookmarkStart w:id="27" w:name="_Toc178682875"/>
      <w:r w:rsidRPr="008E036E">
        <w:rPr>
          <w:szCs w:val="24"/>
        </w:rPr>
        <w:t>SKRBNIKI POGODBE, POOBLAŠČENI PREDSTAVNIKI</w:t>
      </w:r>
      <w:r w:rsidR="00466DB2" w:rsidRPr="008E036E">
        <w:rPr>
          <w:szCs w:val="24"/>
        </w:rPr>
        <w:t xml:space="preserve"> NAROČNIKA</w:t>
      </w:r>
      <w:r w:rsidRPr="008E036E">
        <w:rPr>
          <w:szCs w:val="24"/>
        </w:rPr>
        <w:t xml:space="preserve">, </w:t>
      </w:r>
      <w:r w:rsidR="00466DB2" w:rsidRPr="00E73635">
        <w:rPr>
          <w:szCs w:val="24"/>
        </w:rPr>
        <w:t>STROKOVNEGA NADZORA NAROČNIKA</w:t>
      </w:r>
      <w:r w:rsidR="005E5648">
        <w:rPr>
          <w:szCs w:val="24"/>
        </w:rPr>
        <w:t>,</w:t>
      </w:r>
      <w:r w:rsidR="00466DB2" w:rsidRPr="00E73635">
        <w:rPr>
          <w:szCs w:val="24"/>
        </w:rPr>
        <w:t xml:space="preserve"> KOORDINATOR VZD</w:t>
      </w:r>
      <w:r w:rsidR="005E5648">
        <w:rPr>
          <w:szCs w:val="24"/>
        </w:rPr>
        <w:t xml:space="preserve"> IN ODGOVORNE OSEBE GRADNJE IZVAJALCA</w:t>
      </w:r>
      <w:bookmarkEnd w:id="27"/>
    </w:p>
    <w:p w14:paraId="6F37A473" w14:textId="77777777" w:rsidR="00FC4F9B" w:rsidRPr="00E73635" w:rsidRDefault="00FC4F9B" w:rsidP="009E7DD3">
      <w:pPr>
        <w:ind w:right="426"/>
        <w:rPr>
          <w:rFonts w:cs="Arial"/>
          <w:b/>
          <w:bCs/>
        </w:rPr>
      </w:pPr>
    </w:p>
    <w:p w14:paraId="61CDCB6E" w14:textId="77777777" w:rsidR="001F3CFF"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F021819" w14:textId="77777777" w:rsidR="001F3CFF" w:rsidRPr="007104F4" w:rsidRDefault="001F3CFF" w:rsidP="009E7DD3">
      <w:pPr>
        <w:ind w:left="360"/>
        <w:contextualSpacing/>
        <w:jc w:val="center"/>
        <w:rPr>
          <w:rFonts w:asciiTheme="minorHAnsi" w:eastAsia="Calibri" w:hAnsiTheme="minorHAnsi" w:cstheme="minorHAnsi"/>
          <w:i/>
          <w:color w:val="A6A6A6" w:themeColor="background1" w:themeShade="A6"/>
          <w:sz w:val="18"/>
          <w:szCs w:val="18"/>
          <w:lang w:eastAsia="en-US"/>
        </w:rPr>
      </w:pPr>
      <w:r w:rsidRPr="007104F4">
        <w:rPr>
          <w:rFonts w:asciiTheme="minorHAnsi" w:eastAsia="Calibri" w:hAnsiTheme="minorHAnsi" w:cstheme="minorHAnsi"/>
          <w:i/>
          <w:color w:val="A6A6A6" w:themeColor="background1" w:themeShade="A6"/>
          <w:sz w:val="18"/>
          <w:szCs w:val="18"/>
          <w:lang w:eastAsia="en-US"/>
        </w:rPr>
        <w:lastRenderedPageBreak/>
        <w:t>(pri sklepanju pogodbe smiselno prilagoditi)</w:t>
      </w:r>
    </w:p>
    <w:p w14:paraId="7E634873" w14:textId="77777777" w:rsidR="001F3CFF" w:rsidRPr="00C62A91" w:rsidRDefault="001F3CFF" w:rsidP="009E7DD3">
      <w:pPr>
        <w:rPr>
          <w:rFonts w:cs="Arial"/>
        </w:rPr>
      </w:pPr>
      <w:r w:rsidRPr="00C62A91">
        <w:rPr>
          <w:rFonts w:cs="Arial"/>
        </w:rPr>
        <w:t>Podpisniki te pogodbe imenujejo naslednje pooblaščence:</w:t>
      </w:r>
    </w:p>
    <w:p w14:paraId="41DF6E05" w14:textId="77777777" w:rsidR="001F3CFF" w:rsidRPr="00C62A91" w:rsidRDefault="001F3CFF" w:rsidP="009E7DD3">
      <w:pPr>
        <w:rPr>
          <w:rFonts w:cs="Arial"/>
        </w:rPr>
      </w:pPr>
    </w:p>
    <w:p w14:paraId="338C949A" w14:textId="77777777" w:rsidR="001F3CFF" w:rsidRPr="00C62A91" w:rsidRDefault="001F3CFF" w:rsidP="009E7DD3">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259B55D" w14:textId="77777777" w:rsidTr="001F3CFF">
        <w:tc>
          <w:tcPr>
            <w:tcW w:w="3993" w:type="dxa"/>
          </w:tcPr>
          <w:p w14:paraId="332DA92B" w14:textId="77777777" w:rsidR="001F3CFF" w:rsidRPr="00C62A91" w:rsidRDefault="001F3CFF" w:rsidP="009E7DD3">
            <w:pPr>
              <w:jc w:val="center"/>
              <w:rPr>
                <w:rFonts w:cs="Arial"/>
                <w:b/>
              </w:rPr>
            </w:pPr>
            <w:r w:rsidRPr="00C62A91">
              <w:rPr>
                <w:rFonts w:cs="Arial"/>
                <w:b/>
              </w:rPr>
              <w:t>Imenovanje</w:t>
            </w:r>
          </w:p>
        </w:tc>
        <w:tc>
          <w:tcPr>
            <w:tcW w:w="2788" w:type="dxa"/>
          </w:tcPr>
          <w:p w14:paraId="79BFAC90" w14:textId="77777777" w:rsidR="001F3CFF" w:rsidRPr="00C62A91" w:rsidRDefault="001F3CFF" w:rsidP="009E7DD3">
            <w:pPr>
              <w:jc w:val="center"/>
              <w:rPr>
                <w:rFonts w:cs="Arial"/>
                <w:b/>
              </w:rPr>
            </w:pPr>
            <w:r w:rsidRPr="00C62A91">
              <w:rPr>
                <w:rFonts w:cs="Arial"/>
                <w:b/>
              </w:rPr>
              <w:t>Ime in priimek</w:t>
            </w:r>
          </w:p>
        </w:tc>
        <w:tc>
          <w:tcPr>
            <w:tcW w:w="2241" w:type="dxa"/>
          </w:tcPr>
          <w:p w14:paraId="494BF744" w14:textId="77777777" w:rsidR="001F3CFF" w:rsidRPr="00C62A91" w:rsidRDefault="001F3CFF" w:rsidP="009E7DD3">
            <w:pPr>
              <w:jc w:val="center"/>
              <w:rPr>
                <w:rFonts w:cs="Arial"/>
                <w:b/>
              </w:rPr>
            </w:pPr>
            <w:r w:rsidRPr="00C62A91">
              <w:rPr>
                <w:rFonts w:cs="Arial"/>
                <w:b/>
              </w:rPr>
              <w:t>Kontaktni podatki</w:t>
            </w:r>
          </w:p>
        </w:tc>
      </w:tr>
      <w:tr w:rsidR="001F3CFF" w:rsidRPr="00C62A91" w14:paraId="14B642C6" w14:textId="77777777" w:rsidTr="001F3CFF">
        <w:tc>
          <w:tcPr>
            <w:tcW w:w="3993" w:type="dxa"/>
          </w:tcPr>
          <w:p w14:paraId="468F531A" w14:textId="77777777" w:rsidR="001F3CFF" w:rsidRPr="00C62A91" w:rsidRDefault="001F3CFF" w:rsidP="009E7DD3">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0373EDA2" w14:textId="77777777" w:rsidR="001F3CFF" w:rsidRPr="00C62A91" w:rsidRDefault="001F3CFF" w:rsidP="009E7DD3">
            <w:pPr>
              <w:rPr>
                <w:rFonts w:cs="Arial"/>
              </w:rPr>
            </w:pPr>
          </w:p>
        </w:tc>
        <w:tc>
          <w:tcPr>
            <w:tcW w:w="2241" w:type="dxa"/>
          </w:tcPr>
          <w:p w14:paraId="11701A86" w14:textId="77777777" w:rsidR="001F3CFF" w:rsidRPr="00C62A91" w:rsidRDefault="001F3CFF" w:rsidP="009E7DD3">
            <w:pPr>
              <w:rPr>
                <w:rFonts w:cs="Arial"/>
              </w:rPr>
            </w:pPr>
          </w:p>
        </w:tc>
      </w:tr>
      <w:tr w:rsidR="001F3CFF" w:rsidRPr="00C62A91" w14:paraId="6DC0A0C9" w14:textId="77777777" w:rsidTr="001F3CFF">
        <w:tc>
          <w:tcPr>
            <w:tcW w:w="3993" w:type="dxa"/>
          </w:tcPr>
          <w:p w14:paraId="2F2C7355" w14:textId="77777777" w:rsidR="001F3CFF" w:rsidRPr="00C62A91" w:rsidRDefault="001F3CFF" w:rsidP="009E7DD3">
            <w:pPr>
              <w:rPr>
                <w:rFonts w:cs="Arial"/>
              </w:rPr>
            </w:pPr>
            <w:r w:rsidRPr="005E6212">
              <w:rPr>
                <w:rFonts w:cs="Arial"/>
                <w:color w:val="A6A6A6" w:themeColor="background1" w:themeShade="A6"/>
              </w:rPr>
              <w:t>Namestnik skrbnika pogodbe:</w:t>
            </w:r>
          </w:p>
        </w:tc>
        <w:tc>
          <w:tcPr>
            <w:tcW w:w="2788" w:type="dxa"/>
          </w:tcPr>
          <w:p w14:paraId="57514FB5" w14:textId="77777777" w:rsidR="001F3CFF" w:rsidRPr="00C62A91" w:rsidRDefault="001F3CFF" w:rsidP="009E7DD3">
            <w:pPr>
              <w:rPr>
                <w:rFonts w:cs="Arial"/>
              </w:rPr>
            </w:pPr>
          </w:p>
        </w:tc>
        <w:tc>
          <w:tcPr>
            <w:tcW w:w="2241" w:type="dxa"/>
          </w:tcPr>
          <w:p w14:paraId="656BA5B3" w14:textId="77777777" w:rsidR="001F3CFF" w:rsidRPr="00C62A91" w:rsidRDefault="001F3CFF" w:rsidP="009E7DD3">
            <w:pPr>
              <w:rPr>
                <w:rFonts w:cs="Arial"/>
              </w:rPr>
            </w:pPr>
          </w:p>
        </w:tc>
      </w:tr>
      <w:tr w:rsidR="001F3CFF" w:rsidRPr="00C62A91" w14:paraId="25A0BC39" w14:textId="77777777" w:rsidTr="001F3CFF">
        <w:tc>
          <w:tcPr>
            <w:tcW w:w="3993" w:type="dxa"/>
          </w:tcPr>
          <w:p w14:paraId="11E53A48" w14:textId="77777777" w:rsidR="001F3CFF" w:rsidRPr="00C62A91" w:rsidRDefault="001F3CFF" w:rsidP="009E7DD3">
            <w:pPr>
              <w:rPr>
                <w:rFonts w:cs="Arial"/>
              </w:rPr>
            </w:pPr>
            <w:r w:rsidRPr="00C62A91">
              <w:rPr>
                <w:rFonts w:cs="Arial"/>
              </w:rPr>
              <w:t>Vodja projekta (projektanta):</w:t>
            </w:r>
          </w:p>
        </w:tc>
        <w:tc>
          <w:tcPr>
            <w:tcW w:w="2788" w:type="dxa"/>
          </w:tcPr>
          <w:p w14:paraId="21F987FE" w14:textId="77777777" w:rsidR="001F3CFF" w:rsidRPr="00C62A91" w:rsidRDefault="001F3CFF" w:rsidP="009E7DD3">
            <w:pPr>
              <w:rPr>
                <w:rFonts w:cs="Arial"/>
              </w:rPr>
            </w:pPr>
          </w:p>
        </w:tc>
        <w:tc>
          <w:tcPr>
            <w:tcW w:w="2241" w:type="dxa"/>
          </w:tcPr>
          <w:p w14:paraId="7CE2D8B6" w14:textId="77777777" w:rsidR="001F3CFF" w:rsidRPr="00C62A91" w:rsidRDefault="001F3CFF" w:rsidP="009E7DD3">
            <w:pPr>
              <w:rPr>
                <w:rFonts w:cs="Arial"/>
              </w:rPr>
            </w:pPr>
          </w:p>
        </w:tc>
      </w:tr>
      <w:tr w:rsidR="001F3CFF" w:rsidRPr="00C62A91" w14:paraId="72176F83" w14:textId="77777777" w:rsidTr="001F3CFF">
        <w:tc>
          <w:tcPr>
            <w:tcW w:w="3993" w:type="dxa"/>
          </w:tcPr>
          <w:p w14:paraId="2261A529" w14:textId="77777777" w:rsidR="001F3CFF" w:rsidRPr="00C62A91" w:rsidRDefault="001F3CFF" w:rsidP="009E7DD3">
            <w:pPr>
              <w:rPr>
                <w:rFonts w:cs="Arial"/>
              </w:rPr>
            </w:pPr>
            <w:r w:rsidRPr="00C62A91">
              <w:rPr>
                <w:rFonts w:cs="Arial"/>
              </w:rPr>
              <w:t>Vodja nadzora:</w:t>
            </w:r>
          </w:p>
        </w:tc>
        <w:tc>
          <w:tcPr>
            <w:tcW w:w="2788" w:type="dxa"/>
          </w:tcPr>
          <w:p w14:paraId="1709D031" w14:textId="77777777" w:rsidR="001F3CFF" w:rsidRPr="00C62A91" w:rsidRDefault="001F3CFF" w:rsidP="009E7DD3">
            <w:pPr>
              <w:rPr>
                <w:rFonts w:cs="Arial"/>
              </w:rPr>
            </w:pPr>
          </w:p>
        </w:tc>
        <w:tc>
          <w:tcPr>
            <w:tcW w:w="2241" w:type="dxa"/>
          </w:tcPr>
          <w:p w14:paraId="6E84A76A" w14:textId="77777777" w:rsidR="001F3CFF" w:rsidRPr="00C62A91" w:rsidRDefault="001F3CFF" w:rsidP="009E7DD3">
            <w:pPr>
              <w:rPr>
                <w:rFonts w:cs="Arial"/>
              </w:rPr>
            </w:pPr>
          </w:p>
        </w:tc>
      </w:tr>
      <w:tr w:rsidR="001F3CFF" w:rsidRPr="00C62A91" w14:paraId="1378F64F" w14:textId="77777777" w:rsidTr="001F3CFF">
        <w:tc>
          <w:tcPr>
            <w:tcW w:w="3993" w:type="dxa"/>
          </w:tcPr>
          <w:p w14:paraId="20C4901F" w14:textId="77777777" w:rsidR="001F3CFF" w:rsidRPr="00C62A91" w:rsidRDefault="001F3CFF" w:rsidP="009E7DD3">
            <w:pPr>
              <w:rPr>
                <w:rFonts w:cs="Arial"/>
              </w:rPr>
            </w:pPr>
            <w:r w:rsidRPr="00C62A91">
              <w:rPr>
                <w:rFonts w:cs="Arial"/>
              </w:rPr>
              <w:t>Koordinator VZD:</w:t>
            </w:r>
          </w:p>
        </w:tc>
        <w:tc>
          <w:tcPr>
            <w:tcW w:w="2788" w:type="dxa"/>
          </w:tcPr>
          <w:p w14:paraId="2FD9B3AE" w14:textId="77777777" w:rsidR="001F3CFF" w:rsidRPr="00C62A91" w:rsidRDefault="001F3CFF" w:rsidP="009E7DD3">
            <w:pPr>
              <w:rPr>
                <w:rFonts w:cs="Arial"/>
              </w:rPr>
            </w:pPr>
          </w:p>
        </w:tc>
        <w:tc>
          <w:tcPr>
            <w:tcW w:w="2241" w:type="dxa"/>
          </w:tcPr>
          <w:p w14:paraId="4DCED973" w14:textId="77777777" w:rsidR="001F3CFF" w:rsidRPr="00C62A91" w:rsidRDefault="001F3CFF" w:rsidP="009E7DD3">
            <w:pPr>
              <w:rPr>
                <w:rFonts w:cs="Arial"/>
              </w:rPr>
            </w:pPr>
          </w:p>
        </w:tc>
      </w:tr>
    </w:tbl>
    <w:p w14:paraId="644DF6C2" w14:textId="77777777" w:rsidR="001F3CFF" w:rsidRPr="00C62A91" w:rsidRDefault="001F3CFF" w:rsidP="009E7DD3">
      <w:pPr>
        <w:rPr>
          <w:rFonts w:cs="Arial"/>
        </w:rPr>
      </w:pPr>
    </w:p>
    <w:p w14:paraId="1E0049A5" w14:textId="77777777" w:rsidR="001F3CFF" w:rsidRPr="00C62A91" w:rsidRDefault="001F3CFF" w:rsidP="009E7DD3">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B6FFF82" w14:textId="77777777" w:rsidTr="001F3CFF">
        <w:tc>
          <w:tcPr>
            <w:tcW w:w="3993" w:type="dxa"/>
          </w:tcPr>
          <w:p w14:paraId="0C15F844" w14:textId="77777777" w:rsidR="001F3CFF" w:rsidRPr="00C62A91" w:rsidRDefault="001F3CFF" w:rsidP="009E7DD3">
            <w:pPr>
              <w:jc w:val="center"/>
              <w:rPr>
                <w:rFonts w:cs="Arial"/>
                <w:b/>
              </w:rPr>
            </w:pPr>
            <w:r w:rsidRPr="00C62A91">
              <w:rPr>
                <w:rFonts w:cs="Arial"/>
                <w:b/>
              </w:rPr>
              <w:t>Imenovanje</w:t>
            </w:r>
          </w:p>
        </w:tc>
        <w:tc>
          <w:tcPr>
            <w:tcW w:w="2788" w:type="dxa"/>
          </w:tcPr>
          <w:p w14:paraId="41E1FA75" w14:textId="77777777" w:rsidR="001F3CFF" w:rsidRPr="00C62A91" w:rsidRDefault="001F3CFF" w:rsidP="009E7DD3">
            <w:pPr>
              <w:jc w:val="center"/>
              <w:rPr>
                <w:rFonts w:cs="Arial"/>
                <w:b/>
              </w:rPr>
            </w:pPr>
            <w:r w:rsidRPr="00C62A91">
              <w:rPr>
                <w:rFonts w:cs="Arial"/>
                <w:b/>
              </w:rPr>
              <w:t>Ime in priimek</w:t>
            </w:r>
          </w:p>
        </w:tc>
        <w:tc>
          <w:tcPr>
            <w:tcW w:w="2241" w:type="dxa"/>
          </w:tcPr>
          <w:p w14:paraId="1552255C" w14:textId="77777777" w:rsidR="001F3CFF" w:rsidRPr="00C62A91" w:rsidRDefault="001F3CFF" w:rsidP="009E7DD3">
            <w:pPr>
              <w:jc w:val="center"/>
              <w:rPr>
                <w:rFonts w:cs="Arial"/>
                <w:b/>
              </w:rPr>
            </w:pPr>
            <w:r w:rsidRPr="00C62A91">
              <w:rPr>
                <w:rFonts w:cs="Arial"/>
                <w:b/>
              </w:rPr>
              <w:t>Kontaktni podatki</w:t>
            </w:r>
          </w:p>
        </w:tc>
      </w:tr>
      <w:tr w:rsidR="001F3CFF" w:rsidRPr="00C62A91" w14:paraId="54D2C52F" w14:textId="77777777" w:rsidTr="001F3CFF">
        <w:tc>
          <w:tcPr>
            <w:tcW w:w="3993" w:type="dxa"/>
          </w:tcPr>
          <w:p w14:paraId="62A9E3D5" w14:textId="77777777" w:rsidR="001F3CFF" w:rsidRPr="00C62A91" w:rsidRDefault="001F3CFF" w:rsidP="009E7DD3">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2A9658C4" w14:textId="77777777" w:rsidR="001F3CFF" w:rsidRPr="00C62A91" w:rsidRDefault="001F3CFF" w:rsidP="009E7DD3">
            <w:pPr>
              <w:rPr>
                <w:rFonts w:cs="Arial"/>
              </w:rPr>
            </w:pPr>
          </w:p>
        </w:tc>
        <w:tc>
          <w:tcPr>
            <w:tcW w:w="2241" w:type="dxa"/>
          </w:tcPr>
          <w:p w14:paraId="64D830BE" w14:textId="77777777" w:rsidR="001F3CFF" w:rsidRPr="00C62A91" w:rsidRDefault="001F3CFF" w:rsidP="009E7DD3">
            <w:pPr>
              <w:rPr>
                <w:rFonts w:cs="Arial"/>
              </w:rPr>
            </w:pPr>
          </w:p>
        </w:tc>
      </w:tr>
      <w:tr w:rsidR="001F3CFF" w:rsidRPr="00C62A91" w14:paraId="7C66648F" w14:textId="77777777" w:rsidTr="001F3CFF">
        <w:tc>
          <w:tcPr>
            <w:tcW w:w="3993" w:type="dxa"/>
          </w:tcPr>
          <w:p w14:paraId="34E385F3" w14:textId="77777777" w:rsidR="001F3CFF" w:rsidRPr="00C62A91" w:rsidRDefault="001F3CFF" w:rsidP="009E7DD3">
            <w:pPr>
              <w:rPr>
                <w:rFonts w:cs="Arial"/>
              </w:rPr>
            </w:pPr>
            <w:r w:rsidRPr="005E6212">
              <w:rPr>
                <w:rFonts w:cs="Arial"/>
                <w:color w:val="A6A6A6" w:themeColor="background1" w:themeShade="A6"/>
              </w:rPr>
              <w:t>Namestnik skrbnika pogodbe:</w:t>
            </w:r>
          </w:p>
        </w:tc>
        <w:tc>
          <w:tcPr>
            <w:tcW w:w="2788" w:type="dxa"/>
          </w:tcPr>
          <w:p w14:paraId="17968802" w14:textId="77777777" w:rsidR="001F3CFF" w:rsidRPr="00C62A91" w:rsidRDefault="001F3CFF" w:rsidP="009E7DD3">
            <w:pPr>
              <w:rPr>
                <w:rFonts w:cs="Arial"/>
              </w:rPr>
            </w:pPr>
          </w:p>
        </w:tc>
        <w:tc>
          <w:tcPr>
            <w:tcW w:w="2241" w:type="dxa"/>
          </w:tcPr>
          <w:p w14:paraId="04EC6835" w14:textId="77777777" w:rsidR="001F3CFF" w:rsidRPr="00C62A91" w:rsidRDefault="001F3CFF" w:rsidP="009E7DD3">
            <w:pPr>
              <w:rPr>
                <w:rFonts w:cs="Arial"/>
              </w:rPr>
            </w:pPr>
          </w:p>
        </w:tc>
      </w:tr>
      <w:tr w:rsidR="001F3CFF" w:rsidRPr="00C62A91" w14:paraId="7E5FE6FA" w14:textId="77777777" w:rsidTr="001F3CFF">
        <w:tc>
          <w:tcPr>
            <w:tcW w:w="3993" w:type="dxa"/>
          </w:tcPr>
          <w:p w14:paraId="7F2CC1B3" w14:textId="77777777" w:rsidR="001F3CFF" w:rsidRPr="00C62A91" w:rsidRDefault="001F3CFF" w:rsidP="009E7DD3">
            <w:pPr>
              <w:rPr>
                <w:rFonts w:cs="Arial"/>
              </w:rPr>
            </w:pPr>
            <w:r w:rsidRPr="00C62A91">
              <w:rPr>
                <w:rFonts w:cs="Arial"/>
              </w:rPr>
              <w:t>Vodja gradnje:</w:t>
            </w:r>
          </w:p>
        </w:tc>
        <w:tc>
          <w:tcPr>
            <w:tcW w:w="2788" w:type="dxa"/>
          </w:tcPr>
          <w:p w14:paraId="730FE4B0" w14:textId="77777777" w:rsidR="001F3CFF" w:rsidRPr="00C62A91" w:rsidRDefault="001F3CFF" w:rsidP="009E7DD3">
            <w:pPr>
              <w:rPr>
                <w:rFonts w:cs="Arial"/>
              </w:rPr>
            </w:pPr>
          </w:p>
        </w:tc>
        <w:tc>
          <w:tcPr>
            <w:tcW w:w="2241" w:type="dxa"/>
          </w:tcPr>
          <w:p w14:paraId="43C52D19" w14:textId="77777777" w:rsidR="001F3CFF" w:rsidRPr="00C62A91" w:rsidRDefault="001F3CFF" w:rsidP="009E7DD3">
            <w:pPr>
              <w:rPr>
                <w:rFonts w:cs="Arial"/>
              </w:rPr>
            </w:pPr>
          </w:p>
        </w:tc>
      </w:tr>
      <w:tr w:rsidR="001F3CFF" w:rsidRPr="00C62A91" w14:paraId="72C3F07E" w14:textId="77777777" w:rsidTr="001F3CFF">
        <w:tc>
          <w:tcPr>
            <w:tcW w:w="3993" w:type="dxa"/>
          </w:tcPr>
          <w:p w14:paraId="402D0F4A" w14:textId="77777777" w:rsidR="001F3CFF" w:rsidRPr="00C62A91" w:rsidRDefault="001F3CFF" w:rsidP="009E7DD3">
            <w:pPr>
              <w:rPr>
                <w:rFonts w:cs="Arial"/>
              </w:rPr>
            </w:pPr>
            <w:r w:rsidRPr="005E6212">
              <w:rPr>
                <w:rFonts w:cs="Arial"/>
                <w:color w:val="A6A6A6" w:themeColor="background1" w:themeShade="A6"/>
              </w:rPr>
              <w:t xml:space="preserve">Pomočnik/namestnik </w:t>
            </w:r>
            <w:r w:rsidRPr="005E6212">
              <w:rPr>
                <w:rFonts w:cs="Arial"/>
                <w:i/>
                <w:color w:val="A6A6A6" w:themeColor="background1" w:themeShade="A6"/>
                <w:sz w:val="18"/>
                <w:szCs w:val="18"/>
              </w:rPr>
              <w:t>(razlika je v tem, da pomočnik samo pomaga in ni podpisnik dokumentov, namestnik pa izp</w:t>
            </w:r>
            <w:r>
              <w:rPr>
                <w:rFonts w:cs="Arial"/>
                <w:i/>
                <w:color w:val="A6A6A6" w:themeColor="background1" w:themeShade="A6"/>
                <w:sz w:val="18"/>
                <w:szCs w:val="18"/>
              </w:rPr>
              <w:t>olnjuje enake pogoje kot vodja gradnje</w:t>
            </w:r>
            <w:r w:rsidRPr="005E6212">
              <w:rPr>
                <w:rFonts w:cs="Arial"/>
                <w:i/>
                <w:color w:val="A6A6A6" w:themeColor="background1" w:themeShade="A6"/>
                <w:sz w:val="18"/>
                <w:szCs w:val="18"/>
              </w:rPr>
              <w:t xml:space="preserve"> in ga tudi uradno nadomešča)</w:t>
            </w:r>
            <w:r w:rsidRPr="005E6212">
              <w:rPr>
                <w:rFonts w:cs="Arial"/>
                <w:color w:val="A6A6A6" w:themeColor="background1" w:themeShade="A6"/>
              </w:rPr>
              <w:t xml:space="preserve"> </w:t>
            </w:r>
            <w:r>
              <w:rPr>
                <w:rFonts w:cs="Arial"/>
              </w:rPr>
              <w:t>vodje gradnje:</w:t>
            </w:r>
          </w:p>
        </w:tc>
        <w:tc>
          <w:tcPr>
            <w:tcW w:w="2788" w:type="dxa"/>
          </w:tcPr>
          <w:p w14:paraId="1BB05723" w14:textId="77777777" w:rsidR="001F3CFF" w:rsidRPr="00C62A91" w:rsidRDefault="001F3CFF" w:rsidP="009E7DD3">
            <w:pPr>
              <w:rPr>
                <w:rFonts w:cs="Arial"/>
              </w:rPr>
            </w:pPr>
          </w:p>
        </w:tc>
        <w:tc>
          <w:tcPr>
            <w:tcW w:w="2241" w:type="dxa"/>
          </w:tcPr>
          <w:p w14:paraId="570B979B" w14:textId="77777777" w:rsidR="001F3CFF" w:rsidRPr="00C62A91" w:rsidRDefault="001F3CFF" w:rsidP="009E7DD3">
            <w:pPr>
              <w:rPr>
                <w:rFonts w:cs="Arial"/>
              </w:rPr>
            </w:pPr>
          </w:p>
        </w:tc>
      </w:tr>
      <w:tr w:rsidR="001F3CFF" w:rsidRPr="00C62A91" w14:paraId="78411EB7" w14:textId="77777777" w:rsidTr="001F3CFF">
        <w:tc>
          <w:tcPr>
            <w:tcW w:w="3993" w:type="dxa"/>
          </w:tcPr>
          <w:p w14:paraId="2A80AA15" w14:textId="77777777" w:rsidR="001F3CFF" w:rsidRPr="00C62A91" w:rsidRDefault="001F3CFF" w:rsidP="009E7DD3">
            <w:pPr>
              <w:rPr>
                <w:rFonts w:cs="Arial"/>
              </w:rPr>
            </w:pPr>
            <w:r>
              <w:rPr>
                <w:rFonts w:cs="Arial"/>
              </w:rPr>
              <w:t>Odgovorna oseba za VZD</w:t>
            </w:r>
            <w:r w:rsidRPr="00C62A91">
              <w:rPr>
                <w:rFonts w:cs="Arial"/>
              </w:rPr>
              <w:t>:</w:t>
            </w:r>
          </w:p>
        </w:tc>
        <w:tc>
          <w:tcPr>
            <w:tcW w:w="2788" w:type="dxa"/>
          </w:tcPr>
          <w:p w14:paraId="2509BFAC" w14:textId="77777777" w:rsidR="001F3CFF" w:rsidRPr="00C62A91" w:rsidRDefault="001F3CFF" w:rsidP="009E7DD3">
            <w:pPr>
              <w:rPr>
                <w:rFonts w:cs="Arial"/>
              </w:rPr>
            </w:pPr>
          </w:p>
        </w:tc>
        <w:tc>
          <w:tcPr>
            <w:tcW w:w="2241" w:type="dxa"/>
          </w:tcPr>
          <w:p w14:paraId="020AED60" w14:textId="77777777" w:rsidR="001F3CFF" w:rsidRPr="00C62A91" w:rsidRDefault="001F3CFF" w:rsidP="009E7DD3">
            <w:pPr>
              <w:rPr>
                <w:rFonts w:cs="Arial"/>
              </w:rPr>
            </w:pPr>
          </w:p>
        </w:tc>
      </w:tr>
    </w:tbl>
    <w:p w14:paraId="370FC671" w14:textId="77777777" w:rsidR="001F3CFF" w:rsidRDefault="001F3CFF" w:rsidP="009E7DD3"/>
    <w:p w14:paraId="733CAA99" w14:textId="6B4A3588" w:rsidR="001F3CFF" w:rsidRDefault="001F3CFF" w:rsidP="009E7DD3">
      <w:r>
        <w:t>V primeru spremembe skrbnikov iz tega člena, pogodbenima strankama ni potrebno skleniti aneksa/dodatka k pogodbi. O spremembi se stranki pisno obvestita. V primeru spremembe ostalih imenovanih oseb na strani izvajalca pa se upoštevajo določila te pogodbe in razpisne dokumentacije.</w:t>
      </w:r>
    </w:p>
    <w:p w14:paraId="18F4852A" w14:textId="77777777" w:rsidR="001F3CFF" w:rsidRDefault="001F3CFF" w:rsidP="009E7DD3"/>
    <w:p w14:paraId="0740B6C7" w14:textId="77777777" w:rsidR="00262C13" w:rsidRDefault="00262C13" w:rsidP="009E7DD3"/>
    <w:p w14:paraId="23542A53" w14:textId="001452F8" w:rsidR="0015120E" w:rsidRDefault="006C6F5A" w:rsidP="009E7DD3">
      <w:pPr>
        <w:pStyle w:val="Naslov1"/>
        <w:spacing w:before="0" w:after="0"/>
      </w:pPr>
      <w:bookmarkStart w:id="28" w:name="_Toc178682876"/>
      <w:r w:rsidRPr="0015120E">
        <w:t>POSLOVNA SKRIVNOST</w:t>
      </w:r>
      <w:bookmarkEnd w:id="28"/>
    </w:p>
    <w:p w14:paraId="26BFB49C" w14:textId="77777777" w:rsidR="00C61B90" w:rsidRPr="00C61B90" w:rsidRDefault="00C61B90" w:rsidP="009E7DD3"/>
    <w:p w14:paraId="684E74D1"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4E475D5" w14:textId="77777777" w:rsidR="001F3CFF" w:rsidRDefault="001F3CFF" w:rsidP="009E7DD3">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B89222D" w14:textId="77777777" w:rsidR="001F3CFF" w:rsidRDefault="001F3CFF" w:rsidP="009E7DD3">
      <w:pPr>
        <w:overflowPunct w:val="0"/>
        <w:autoSpaceDE w:val="0"/>
        <w:autoSpaceDN w:val="0"/>
        <w:adjustRightInd w:val="0"/>
        <w:ind w:right="-2"/>
        <w:textAlignment w:val="baseline"/>
        <w:rPr>
          <w:rFonts w:cs="Arial"/>
        </w:rPr>
      </w:pPr>
    </w:p>
    <w:p w14:paraId="06F1023A" w14:textId="77777777" w:rsidR="001F3CFF" w:rsidRDefault="001F3CFF" w:rsidP="009E7DD3">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66EF1182" w14:textId="77777777" w:rsidR="001F3CFF" w:rsidRDefault="001F3CFF" w:rsidP="009E7DD3">
      <w:pPr>
        <w:overflowPunct w:val="0"/>
        <w:autoSpaceDE w:val="0"/>
        <w:autoSpaceDN w:val="0"/>
        <w:adjustRightInd w:val="0"/>
        <w:ind w:right="-2"/>
        <w:textAlignment w:val="baseline"/>
        <w:rPr>
          <w:rFonts w:cs="Arial"/>
        </w:rPr>
      </w:pPr>
    </w:p>
    <w:p w14:paraId="7C7F8908" w14:textId="77777777" w:rsidR="001F3CFF" w:rsidRDefault="001F3CFF" w:rsidP="009E7DD3">
      <w:pPr>
        <w:overflowPunct w:val="0"/>
        <w:autoSpaceDE w:val="0"/>
        <w:autoSpaceDN w:val="0"/>
        <w:adjustRightInd w:val="0"/>
        <w:textAlignment w:val="baseline"/>
        <w:rPr>
          <w:rFonts w:cs="Arial"/>
        </w:rPr>
      </w:pPr>
      <w:r>
        <w:rPr>
          <w:rFonts w:cs="Arial"/>
        </w:rPr>
        <w:t>Izvajalec se zavezuje, da bo:</w:t>
      </w:r>
    </w:p>
    <w:p w14:paraId="43B8EBD2" w14:textId="77777777" w:rsidR="001F3CFF" w:rsidRPr="008F75CB" w:rsidRDefault="001F3CFF" w:rsidP="009E7DD3">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283BB121" w14:textId="77777777" w:rsidR="001F3CFF" w:rsidRDefault="001F3CFF" w:rsidP="009E7DD3">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posredovane podatke uporabil samo za izvedbo te pogodbe;</w:t>
      </w:r>
    </w:p>
    <w:p w14:paraId="150710AA" w14:textId="77777777" w:rsidR="001F3CFF" w:rsidRPr="008F75CB" w:rsidRDefault="001F3CFF" w:rsidP="009E7DD3">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4B16FCC9" w14:textId="77777777" w:rsidR="001F3CFF" w:rsidRPr="00C62A91" w:rsidRDefault="001F3CFF" w:rsidP="009E7DD3">
      <w:pPr>
        <w:overflowPunct w:val="0"/>
        <w:autoSpaceDE w:val="0"/>
        <w:autoSpaceDN w:val="0"/>
        <w:adjustRightInd w:val="0"/>
        <w:ind w:right="-2"/>
        <w:textAlignment w:val="baseline"/>
        <w:rPr>
          <w:rFonts w:cs="Arial"/>
        </w:rPr>
      </w:pPr>
    </w:p>
    <w:p w14:paraId="4BEC793F"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F431A4" w14:textId="77777777" w:rsidR="001F3CFF" w:rsidRPr="00186EE0" w:rsidRDefault="001F3CFF" w:rsidP="009E7DD3">
      <w:pPr>
        <w:overflowPunct w:val="0"/>
        <w:autoSpaceDE w:val="0"/>
        <w:autoSpaceDN w:val="0"/>
        <w:adjustRightInd w:val="0"/>
        <w:ind w:right="-2"/>
        <w:textAlignment w:val="baseline"/>
        <w:rPr>
          <w:rFonts w:cs="Arial"/>
        </w:rPr>
      </w:pPr>
      <w:r w:rsidRPr="00186EE0">
        <w:rPr>
          <w:rFonts w:cs="Arial"/>
        </w:rPr>
        <w:t xml:space="preserve">Izvajalec ne sme s podatki, dokumentacijo, fotografijami in ostalim, kar pridobi v zvezi z izvajanjem te pogodbe, samovoljno operirati pri svojih nadaljnjih komercialnih in drugih aktivnostih. Izvajalec mora naročnika predhodno zaprositi za odobritev uporabe katerihkoli </w:t>
      </w:r>
      <w:r w:rsidRPr="00186EE0">
        <w:rPr>
          <w:rFonts w:cs="Arial"/>
        </w:rPr>
        <w:lastRenderedPageBreak/>
        <w:t xml:space="preserve">pridobljenih podatkov, dokumentacije, fotografij, ipd. v svojih komercialni aktivnostih. Naročnik bo materiale ocenil in če ni ovir za izdajo soglasja za uporabo materialov, bo soglasje izdal. </w:t>
      </w:r>
    </w:p>
    <w:p w14:paraId="495F8448" w14:textId="45E4C875" w:rsidR="006C3DAD" w:rsidRDefault="006C3DAD" w:rsidP="009E7DD3">
      <w:pPr>
        <w:overflowPunct w:val="0"/>
        <w:autoSpaceDE w:val="0"/>
        <w:autoSpaceDN w:val="0"/>
        <w:adjustRightInd w:val="0"/>
        <w:ind w:right="-2"/>
        <w:textAlignment w:val="baseline"/>
        <w:rPr>
          <w:rFonts w:cs="Arial"/>
        </w:rPr>
      </w:pPr>
    </w:p>
    <w:p w14:paraId="20A34B60" w14:textId="77777777" w:rsidR="00262C13" w:rsidRDefault="00262C13" w:rsidP="009E7DD3">
      <w:pPr>
        <w:overflowPunct w:val="0"/>
        <w:autoSpaceDE w:val="0"/>
        <w:autoSpaceDN w:val="0"/>
        <w:adjustRightInd w:val="0"/>
        <w:ind w:right="-2"/>
        <w:textAlignment w:val="baseline"/>
        <w:rPr>
          <w:rFonts w:cs="Arial"/>
        </w:rPr>
      </w:pPr>
    </w:p>
    <w:p w14:paraId="70629FA3" w14:textId="57203B44" w:rsidR="00385D08" w:rsidRDefault="00385D08" w:rsidP="009E7DD3">
      <w:pPr>
        <w:pStyle w:val="Naslov1"/>
        <w:spacing w:before="0" w:after="0"/>
        <w:rPr>
          <w:szCs w:val="24"/>
        </w:rPr>
      </w:pPr>
      <w:bookmarkStart w:id="29" w:name="_Toc178682877"/>
      <w:r w:rsidRPr="000654CB">
        <w:rPr>
          <w:szCs w:val="24"/>
        </w:rPr>
        <w:t>AVTORSKE PRAVICE IZVAJALCA</w:t>
      </w:r>
      <w:bookmarkEnd w:id="29"/>
    </w:p>
    <w:p w14:paraId="0A8E8250" w14:textId="77777777" w:rsidR="001F3CFF" w:rsidRPr="001F3CFF" w:rsidRDefault="001F3CFF" w:rsidP="009E7DD3"/>
    <w:p w14:paraId="1086C6FD"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D8C81DF" w14:textId="77777777" w:rsidR="001F3CFF" w:rsidRPr="00C62A91" w:rsidRDefault="001F3CFF" w:rsidP="009E7DD3">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325F1710" w14:textId="77777777" w:rsidR="001F3CFF" w:rsidRPr="00C62A91" w:rsidRDefault="001F3CFF" w:rsidP="009E7DD3">
      <w:pPr>
        <w:overflowPunct w:val="0"/>
        <w:autoSpaceDE w:val="0"/>
        <w:autoSpaceDN w:val="0"/>
        <w:adjustRightInd w:val="0"/>
        <w:ind w:right="-2"/>
        <w:textAlignment w:val="baseline"/>
        <w:rPr>
          <w:rFonts w:cs="Arial"/>
        </w:rPr>
      </w:pPr>
    </w:p>
    <w:p w14:paraId="05048C7E"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A8E82C9" w14:textId="77777777" w:rsidR="001F3CFF" w:rsidRPr="00C62A91" w:rsidRDefault="001F3CFF" w:rsidP="009E7DD3">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683C17A8" w14:textId="77777777" w:rsidR="001F3CFF" w:rsidRPr="00C62A91" w:rsidRDefault="001F3CFF" w:rsidP="009E7DD3">
      <w:pPr>
        <w:rPr>
          <w:rFonts w:eastAsiaTheme="minorHAnsi" w:cs="Arial"/>
          <w:lang w:eastAsia="en-US"/>
        </w:rPr>
      </w:pPr>
    </w:p>
    <w:p w14:paraId="64648289" w14:textId="77777777" w:rsidR="001F3CFF" w:rsidRPr="00C62A91" w:rsidRDefault="001F3CFF" w:rsidP="009E7DD3">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7EF0C14B" w14:textId="77777777" w:rsidR="001F3CFF" w:rsidRPr="00C62A91" w:rsidRDefault="001F3CFF" w:rsidP="009E7DD3">
      <w:pPr>
        <w:rPr>
          <w:rFonts w:eastAsiaTheme="minorHAnsi" w:cs="Arial"/>
          <w:lang w:eastAsia="en-US"/>
        </w:rPr>
      </w:pPr>
    </w:p>
    <w:p w14:paraId="7534604A" w14:textId="5030F1E9" w:rsidR="001F3CFF" w:rsidRDefault="001F3CFF" w:rsidP="009E7DD3">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00BD480C" w14:textId="77777777" w:rsidR="001F3CFF" w:rsidRDefault="001F3CFF" w:rsidP="009E7DD3">
      <w:pPr>
        <w:rPr>
          <w:rFonts w:eastAsiaTheme="minorHAnsi" w:cs="Arial"/>
          <w:lang w:eastAsia="en-US"/>
        </w:rPr>
      </w:pPr>
    </w:p>
    <w:p w14:paraId="0B3EEEBD" w14:textId="77777777" w:rsidR="00262C13" w:rsidRPr="00C62A91" w:rsidRDefault="00262C13" w:rsidP="009E7DD3">
      <w:pPr>
        <w:rPr>
          <w:rFonts w:eastAsiaTheme="minorHAnsi" w:cs="Arial"/>
          <w:lang w:eastAsia="en-US"/>
        </w:rPr>
      </w:pPr>
    </w:p>
    <w:p w14:paraId="6E2F8431" w14:textId="77777777" w:rsidR="00317627" w:rsidRPr="008E036E" w:rsidRDefault="00317627" w:rsidP="009E7DD3">
      <w:pPr>
        <w:pStyle w:val="Naslov1"/>
        <w:spacing w:before="0" w:after="0"/>
        <w:rPr>
          <w:szCs w:val="24"/>
        </w:rPr>
      </w:pPr>
      <w:bookmarkStart w:id="30" w:name="_Toc178682878"/>
      <w:r w:rsidRPr="000654CB">
        <w:rPr>
          <w:szCs w:val="24"/>
        </w:rPr>
        <w:t>PROTIKORUPCIJSKA KLAVZULA</w:t>
      </w:r>
      <w:bookmarkEnd w:id="30"/>
    </w:p>
    <w:p w14:paraId="2FEF2E8F" w14:textId="77777777" w:rsidR="00317627" w:rsidRPr="008E036E" w:rsidRDefault="00317627" w:rsidP="009E7DD3">
      <w:pPr>
        <w:jc w:val="center"/>
        <w:rPr>
          <w:rFonts w:cs="Arial"/>
          <w:b/>
        </w:rPr>
      </w:pPr>
    </w:p>
    <w:p w14:paraId="2CC8826E"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408802" w14:textId="77777777" w:rsidR="001F3CFF" w:rsidRPr="00C62A91" w:rsidRDefault="001F3CFF" w:rsidP="009E7DD3">
      <w:pPr>
        <w:rPr>
          <w:rFonts w:cs="Arial"/>
        </w:rPr>
      </w:pPr>
      <w:r w:rsidRPr="00C62A91">
        <w:rPr>
          <w:rFonts w:cs="Arial"/>
        </w:rPr>
        <w:t xml:space="preserve">Ta pogodba je nična, če kdo v imenu ali na račun druge pogodbene stranke, poslovodnemu </w:t>
      </w:r>
    </w:p>
    <w:p w14:paraId="7DAE8A97" w14:textId="77777777" w:rsidR="001F3CFF" w:rsidRPr="00C62A91" w:rsidRDefault="001F3CFF" w:rsidP="009E7DD3">
      <w:pPr>
        <w:rPr>
          <w:rFonts w:cs="Arial"/>
        </w:rPr>
      </w:pPr>
      <w:r w:rsidRPr="00C62A91">
        <w:rPr>
          <w:rFonts w:cs="Arial"/>
        </w:rPr>
        <w:t>osebju in/ali kateremukoli zaposlenemu pri naročniku ali posredniku organa ali organizacije iz javnega sektorja obljubi, ponudi ali da kakšno nedovoljeno korist za:</w:t>
      </w:r>
    </w:p>
    <w:p w14:paraId="2C07C934" w14:textId="77777777" w:rsidR="001F3CFF" w:rsidRPr="00C62A91" w:rsidRDefault="001F3CFF" w:rsidP="009E7DD3">
      <w:pPr>
        <w:numPr>
          <w:ilvl w:val="0"/>
          <w:numId w:val="17"/>
        </w:numPr>
        <w:rPr>
          <w:rFonts w:cs="Arial"/>
        </w:rPr>
      </w:pPr>
      <w:r w:rsidRPr="00C62A91">
        <w:rPr>
          <w:rFonts w:cs="Arial"/>
        </w:rPr>
        <w:t>pridobitev posla ali</w:t>
      </w:r>
    </w:p>
    <w:p w14:paraId="41BE9D97" w14:textId="77777777" w:rsidR="001F3CFF" w:rsidRPr="00C62A91" w:rsidRDefault="001F3CFF" w:rsidP="009E7DD3">
      <w:pPr>
        <w:numPr>
          <w:ilvl w:val="0"/>
          <w:numId w:val="17"/>
        </w:numPr>
        <w:rPr>
          <w:rFonts w:cs="Arial"/>
        </w:rPr>
      </w:pPr>
      <w:r w:rsidRPr="00C62A91">
        <w:rPr>
          <w:rFonts w:cs="Arial"/>
        </w:rPr>
        <w:t>za sklenitev posla pod ugodnejšimi pogoji ali</w:t>
      </w:r>
    </w:p>
    <w:p w14:paraId="48B0918E" w14:textId="77777777" w:rsidR="001F3CFF" w:rsidRPr="00C62A91" w:rsidRDefault="001F3CFF" w:rsidP="009E7DD3">
      <w:pPr>
        <w:numPr>
          <w:ilvl w:val="0"/>
          <w:numId w:val="17"/>
        </w:numPr>
        <w:rPr>
          <w:rFonts w:cs="Arial"/>
        </w:rPr>
      </w:pPr>
      <w:r w:rsidRPr="00C62A91">
        <w:rPr>
          <w:rFonts w:cs="Arial"/>
        </w:rPr>
        <w:t>za opustitev dolžnega nadzora nad izvajanjem pogodbenih obveznosti ali</w:t>
      </w:r>
    </w:p>
    <w:p w14:paraId="38CCDD69" w14:textId="77777777" w:rsidR="001F3CFF" w:rsidRPr="00C62A91" w:rsidRDefault="001F3CFF" w:rsidP="009E7DD3">
      <w:pPr>
        <w:numPr>
          <w:ilvl w:val="0"/>
          <w:numId w:val="17"/>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24CC663F" w14:textId="77777777" w:rsidR="00576343" w:rsidRDefault="00576343" w:rsidP="009E7DD3">
      <w:pPr>
        <w:rPr>
          <w:rFonts w:cs="Arial"/>
        </w:rPr>
      </w:pPr>
    </w:p>
    <w:p w14:paraId="557A0956" w14:textId="77777777" w:rsidR="00262C13" w:rsidRDefault="00262C13" w:rsidP="009E7DD3">
      <w:pPr>
        <w:rPr>
          <w:rFonts w:cs="Arial"/>
        </w:rPr>
      </w:pPr>
    </w:p>
    <w:p w14:paraId="0FE95443" w14:textId="77777777" w:rsidR="00262C13" w:rsidRPr="00262C13" w:rsidRDefault="00262C13" w:rsidP="00262C13">
      <w:bookmarkStart w:id="31" w:name="_Toc178682879"/>
    </w:p>
    <w:p w14:paraId="40887707" w14:textId="77777777" w:rsidR="00262C13" w:rsidRPr="00262C13" w:rsidRDefault="00262C13" w:rsidP="00262C13"/>
    <w:p w14:paraId="507B3E20" w14:textId="0552475D" w:rsidR="00576343" w:rsidRDefault="00576343" w:rsidP="009E7DD3">
      <w:pPr>
        <w:pStyle w:val="Naslov1"/>
        <w:spacing w:before="0" w:after="0"/>
        <w:rPr>
          <w:szCs w:val="24"/>
        </w:rPr>
      </w:pPr>
      <w:r>
        <w:rPr>
          <w:szCs w:val="24"/>
        </w:rPr>
        <w:t>ODSTOP OD POGODBE</w:t>
      </w:r>
      <w:bookmarkEnd w:id="31"/>
    </w:p>
    <w:p w14:paraId="230B3728" w14:textId="77777777" w:rsidR="00576343" w:rsidRPr="00576343" w:rsidRDefault="00576343" w:rsidP="009E7DD3"/>
    <w:p w14:paraId="56DD8005"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A8535D5" w14:textId="77777777" w:rsidR="001F3CFF" w:rsidRPr="00186EE0" w:rsidRDefault="001F3CFF" w:rsidP="009E7DD3">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336EE314" w14:textId="77777777" w:rsidR="001F3CFF" w:rsidRPr="00186EE0" w:rsidRDefault="001F3CFF" w:rsidP="009E7DD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pogodbene storitve opravlja nestrokovno;</w:t>
      </w:r>
    </w:p>
    <w:p w14:paraId="400A40AB" w14:textId="77777777" w:rsidR="001F3CFF" w:rsidRPr="00186EE0" w:rsidRDefault="001F3CFF" w:rsidP="009E7DD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lastRenderedPageBreak/>
        <w:t>katerekoli od svojih obveznosti po tej pogodbi ne izpolni tudi po dodatnem pozivu s strani naročnika;</w:t>
      </w:r>
    </w:p>
    <w:p w14:paraId="645FC81F" w14:textId="77777777" w:rsidR="001F3CFF" w:rsidRPr="00186EE0" w:rsidRDefault="001F3CFF" w:rsidP="009E7DD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ne varuje poslovne skrivnosti in osebnih podatkov naročnika;</w:t>
      </w:r>
    </w:p>
    <w:p w14:paraId="498D2B99" w14:textId="77777777" w:rsidR="001F3CFF" w:rsidRPr="00186EE0" w:rsidRDefault="001F3CFF" w:rsidP="009E7DD3">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47CE5A5C" w14:textId="5ECFA389" w:rsidR="001F3CFF" w:rsidRPr="004B4730" w:rsidRDefault="001F3CFF" w:rsidP="009E7DD3">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 xml:space="preserve">zavarovanja za dobro </w:t>
      </w:r>
      <w:r w:rsidR="008F18BA">
        <w:rPr>
          <w:rFonts w:cs="Arial"/>
        </w:rPr>
        <w:t xml:space="preserve">in pravočasno </w:t>
      </w:r>
      <w:r>
        <w:rPr>
          <w:rFonts w:asciiTheme="minorHAnsi" w:hAnsiTheme="minorHAnsi" w:cstheme="minorHAnsi"/>
        </w:rPr>
        <w:t>izvedbo pogodbenih obveznosti, kot je določeno v tej pogodbi, izvajalec</w:t>
      </w:r>
      <w:r w:rsidRPr="004B4730">
        <w:rPr>
          <w:rFonts w:asciiTheme="minorHAnsi" w:hAnsiTheme="minorHAnsi" w:cstheme="minorHAnsi"/>
        </w:rPr>
        <w:t xml:space="preserve"> </w:t>
      </w:r>
      <w:r>
        <w:rPr>
          <w:rFonts w:asciiTheme="minorHAnsi" w:hAnsiTheme="minorHAnsi" w:cstheme="minorHAnsi"/>
        </w:rPr>
        <w:t xml:space="preserve">pa je poleg pogodbene kazni </w:t>
      </w:r>
      <w:r w:rsidRPr="004B4730">
        <w:rPr>
          <w:rFonts w:asciiTheme="minorHAnsi" w:hAnsiTheme="minorHAnsi" w:cstheme="minorHAnsi"/>
        </w:rPr>
        <w:t xml:space="preserve">dolžan plačati tudi vso škodo, ki jo s svojim ravnanjem povzroči naročniku. </w:t>
      </w:r>
    </w:p>
    <w:p w14:paraId="526D43BA" w14:textId="77777777" w:rsidR="001F3CFF" w:rsidRPr="004B4730" w:rsidRDefault="001F3CFF" w:rsidP="009E7DD3">
      <w:pPr>
        <w:tabs>
          <w:tab w:val="left" w:pos="9070"/>
        </w:tabs>
        <w:ind w:right="426"/>
        <w:rPr>
          <w:rFonts w:asciiTheme="minorHAnsi" w:hAnsiTheme="minorHAnsi" w:cstheme="minorHAnsi"/>
          <w:b/>
        </w:rPr>
      </w:pPr>
    </w:p>
    <w:p w14:paraId="44CC1B46" w14:textId="77777777" w:rsidR="001F3CFF" w:rsidRDefault="001F3CFF" w:rsidP="009E7DD3">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25781B1A" w14:textId="5AAC5DBF" w:rsidR="003815C2" w:rsidRDefault="003815C2" w:rsidP="009E7DD3"/>
    <w:p w14:paraId="726387E6" w14:textId="77777777" w:rsidR="00262C13" w:rsidRPr="00576343" w:rsidRDefault="00262C13" w:rsidP="009E7DD3"/>
    <w:p w14:paraId="28EFEC8F" w14:textId="2F1D9314" w:rsidR="00501297" w:rsidRDefault="00501297" w:rsidP="009E7DD3">
      <w:pPr>
        <w:pStyle w:val="Naslov1"/>
        <w:spacing w:before="0" w:after="0"/>
        <w:rPr>
          <w:szCs w:val="24"/>
        </w:rPr>
      </w:pPr>
      <w:bookmarkStart w:id="32" w:name="_Toc178682880"/>
      <w:r w:rsidRPr="00FA42CD">
        <w:rPr>
          <w:szCs w:val="24"/>
        </w:rPr>
        <w:t>RAZVEZNI POGOJ</w:t>
      </w:r>
      <w:bookmarkEnd w:id="32"/>
    </w:p>
    <w:p w14:paraId="1CA02D86" w14:textId="77777777" w:rsidR="000B261F" w:rsidRPr="000B261F" w:rsidRDefault="000B261F" w:rsidP="009E7DD3"/>
    <w:p w14:paraId="190EB1D1"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3C84D28" w14:textId="77777777" w:rsidR="001F3CFF" w:rsidRPr="0016760E" w:rsidRDefault="001F3CFF" w:rsidP="009E7DD3">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644D425" w14:textId="77777777" w:rsidR="001F3CFF" w:rsidRDefault="001F3CFF" w:rsidP="009E7DD3">
      <w:pPr>
        <w:numPr>
          <w:ilvl w:val="0"/>
          <w:numId w:val="17"/>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698B5665" w14:textId="77777777" w:rsidR="001F3CFF" w:rsidRDefault="001F3CFF" w:rsidP="009E7DD3">
      <w:pPr>
        <w:numPr>
          <w:ilvl w:val="0"/>
          <w:numId w:val="17"/>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7E616C" w14:textId="77777777" w:rsidR="001F3CFF" w:rsidRDefault="001F3CFF" w:rsidP="009E7DD3">
      <w:pPr>
        <w:rPr>
          <w:rFonts w:asciiTheme="majorHAnsi" w:hAnsiTheme="majorHAnsi" w:cstheme="majorHAnsi"/>
        </w:rPr>
      </w:pPr>
    </w:p>
    <w:p w14:paraId="086C21F6" w14:textId="77777777" w:rsidR="001F3CFF" w:rsidRDefault="001F3CFF" w:rsidP="009E7DD3">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375F96E9" w14:textId="77777777" w:rsidR="001F3CFF" w:rsidRDefault="001F3CFF" w:rsidP="009E7DD3">
      <w:pPr>
        <w:rPr>
          <w:rFonts w:asciiTheme="majorHAnsi" w:hAnsiTheme="majorHAnsi" w:cstheme="majorHAnsi"/>
        </w:rPr>
      </w:pPr>
    </w:p>
    <w:p w14:paraId="692D397D" w14:textId="77777777" w:rsidR="001F3CFF" w:rsidRDefault="001F3CFF" w:rsidP="009E7DD3">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703703E" w14:textId="77777777" w:rsidR="001F3CFF" w:rsidRDefault="001F3CFF" w:rsidP="009E7DD3">
      <w:pPr>
        <w:rPr>
          <w:rFonts w:asciiTheme="majorHAnsi" w:hAnsiTheme="majorHAnsi" w:cstheme="majorHAnsi"/>
        </w:rPr>
      </w:pPr>
    </w:p>
    <w:p w14:paraId="29F5A95B" w14:textId="77777777" w:rsidR="001F3CFF" w:rsidRDefault="001F3CFF" w:rsidP="009E7DD3">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06ECFB0" w14:textId="77777777" w:rsidR="001F3CFF" w:rsidRDefault="001F3CFF" w:rsidP="009E7DD3">
      <w:pPr>
        <w:rPr>
          <w:rFonts w:asciiTheme="majorHAnsi" w:hAnsiTheme="majorHAnsi" w:cstheme="majorHAnsi"/>
        </w:rPr>
      </w:pPr>
    </w:p>
    <w:p w14:paraId="462285A7" w14:textId="77777777" w:rsidR="001F3CFF" w:rsidRDefault="001F3CFF" w:rsidP="009E7DD3">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D0315D8" w14:textId="77777777" w:rsidR="003815C2" w:rsidRDefault="003815C2" w:rsidP="009E7DD3">
      <w:pPr>
        <w:rPr>
          <w:rFonts w:asciiTheme="majorHAnsi" w:hAnsiTheme="majorHAnsi" w:cstheme="majorHAnsi"/>
        </w:rPr>
      </w:pPr>
    </w:p>
    <w:p w14:paraId="78DFC838" w14:textId="77777777" w:rsidR="00262C13" w:rsidRPr="0016760E" w:rsidRDefault="00262C13" w:rsidP="009E7DD3">
      <w:pPr>
        <w:rPr>
          <w:rFonts w:asciiTheme="majorHAnsi" w:hAnsiTheme="majorHAnsi" w:cstheme="majorHAnsi"/>
        </w:rPr>
      </w:pPr>
    </w:p>
    <w:p w14:paraId="3261F508" w14:textId="77777777" w:rsidR="00262C13" w:rsidRDefault="00262C13" w:rsidP="00262C13">
      <w:pPr>
        <w:rPr>
          <w:szCs w:val="24"/>
        </w:rPr>
      </w:pPr>
      <w:bookmarkStart w:id="33" w:name="_Toc178682881"/>
    </w:p>
    <w:p w14:paraId="6BA5A324" w14:textId="4D0ACCDC" w:rsidR="00317627" w:rsidRPr="008E036E" w:rsidRDefault="00317627" w:rsidP="009E7DD3">
      <w:pPr>
        <w:pStyle w:val="Naslov1"/>
        <w:spacing w:before="0" w:after="0"/>
        <w:rPr>
          <w:szCs w:val="24"/>
        </w:rPr>
      </w:pPr>
      <w:r w:rsidRPr="008E036E">
        <w:rPr>
          <w:szCs w:val="24"/>
        </w:rPr>
        <w:t>PREHODNA IN KONČNA DOLOČILA</w:t>
      </w:r>
      <w:bookmarkEnd w:id="33"/>
    </w:p>
    <w:p w14:paraId="4C708BA5" w14:textId="77777777" w:rsidR="00D206D1" w:rsidRPr="008E036E" w:rsidRDefault="00D206D1" w:rsidP="009E7DD3"/>
    <w:p w14:paraId="693805D7"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5450976" w14:textId="3DA13730" w:rsidR="001F3CFF" w:rsidRDefault="001F3CFF" w:rsidP="009E7DD3">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65F6A">
        <w:rPr>
          <w:rFonts w:ascii="Arial" w:hAnsi="Arial" w:cs="Arial"/>
          <w:b w:val="0"/>
          <w:color w:val="auto"/>
          <w:sz w:val="22"/>
          <w:szCs w:val="22"/>
        </w:rPr>
        <w:t xml:space="preserve">državnih </w:t>
      </w:r>
      <w:r w:rsidRPr="008E036E">
        <w:rPr>
          <w:rFonts w:ascii="Arial" w:hAnsi="Arial" w:cs="Arial"/>
          <w:b w:val="0"/>
          <w:color w:val="auto"/>
          <w:sz w:val="22"/>
          <w:szCs w:val="22"/>
        </w:rPr>
        <w:t xml:space="preserve">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6488AD1C" w14:textId="77777777" w:rsidR="001F3CFF" w:rsidRPr="00C62A91" w:rsidRDefault="001F3CFF" w:rsidP="009E7DD3"/>
    <w:p w14:paraId="6A6602AE"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6681C28C" w14:textId="77777777" w:rsidR="001F3CFF" w:rsidRPr="008E036E" w:rsidRDefault="001F3CFF" w:rsidP="009E7DD3">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B115FEF" w14:textId="77777777" w:rsidR="001F3CFF" w:rsidRPr="00C62A91" w:rsidRDefault="001F3CFF" w:rsidP="009E7DD3">
      <w:pPr>
        <w:rPr>
          <w:rFonts w:cs="Arial"/>
        </w:rPr>
      </w:pPr>
    </w:p>
    <w:p w14:paraId="049A1CF5"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603BC5" w14:textId="77777777" w:rsidR="00276D56" w:rsidRPr="00276D56" w:rsidRDefault="00276D56" w:rsidP="009E7DD3">
      <w:pPr>
        <w:rPr>
          <w:rFonts w:cs="Arial"/>
          <w:lang w:val="x-none" w:eastAsia="x-none"/>
        </w:rPr>
      </w:pPr>
      <w:r w:rsidRPr="00276D56">
        <w:rPr>
          <w:rFonts w:cs="Arial"/>
          <w:lang w:val="x-none" w:eastAsia="x-none"/>
        </w:rPr>
        <w:t xml:space="preserve">Pogodba je podpisana v dveh (2) izvodih, tako da vsaka pogodbena stranka prejme po en (1) izvod. </w:t>
      </w:r>
    </w:p>
    <w:p w14:paraId="1B18ABBC" w14:textId="77777777" w:rsidR="001F3CFF" w:rsidRPr="00C62A91" w:rsidRDefault="001F3CFF" w:rsidP="009E7DD3">
      <w:pPr>
        <w:jc w:val="center"/>
        <w:rPr>
          <w:rFonts w:cs="Arial"/>
          <w:b/>
          <w:bCs/>
        </w:rPr>
      </w:pPr>
    </w:p>
    <w:p w14:paraId="1C8112B5" w14:textId="77777777" w:rsidR="001F3CFF" w:rsidRPr="00C62A91" w:rsidRDefault="001F3CFF" w:rsidP="009E7DD3">
      <w:pPr>
        <w:numPr>
          <w:ilvl w:val="0"/>
          <w:numId w:val="25"/>
        </w:numPr>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78AADFE5" w14:textId="77777777" w:rsidR="00C2649B" w:rsidRPr="00C62A91" w:rsidRDefault="001F3CFF" w:rsidP="009E7DD3">
      <w:pPr>
        <w:rPr>
          <w:rFonts w:cs="Arial"/>
        </w:rPr>
      </w:pPr>
      <w:r w:rsidRPr="00C62A91">
        <w:rPr>
          <w:rFonts w:cs="Arial"/>
        </w:rPr>
        <w:t xml:space="preserve">Pogodba je sklenjena </w:t>
      </w:r>
      <w:r w:rsidRPr="00FD1921">
        <w:rPr>
          <w:rFonts w:cs="Arial"/>
        </w:rPr>
        <w:t xml:space="preserve">in veljavna </w:t>
      </w:r>
      <w:r w:rsidRPr="00C62A91">
        <w:rPr>
          <w:rFonts w:cs="Arial"/>
        </w:rPr>
        <w:t>z dnem</w:t>
      </w:r>
      <w:r>
        <w:rPr>
          <w:rFonts w:cs="Arial"/>
        </w:rPr>
        <w:t xml:space="preserve"> podpisa obeh pogodbenih strank. </w:t>
      </w:r>
      <w:r w:rsidR="00C2649B">
        <w:rPr>
          <w:rFonts w:cs="Arial"/>
        </w:rPr>
        <w:t xml:space="preserve">Pogodba </w:t>
      </w:r>
      <w:r w:rsidR="00C2649B" w:rsidRPr="00AC2336">
        <w:rPr>
          <w:rFonts w:cs="Arial"/>
        </w:rPr>
        <w:t xml:space="preserve">v veljavo stopi </w:t>
      </w:r>
      <w:r w:rsidR="00C2649B" w:rsidRPr="00AC2336">
        <w:rPr>
          <w:rFonts w:asciiTheme="minorHAnsi" w:hAnsiTheme="minorHAnsi" w:cstheme="minorHAnsi"/>
        </w:rPr>
        <w:t xml:space="preserve">pod </w:t>
      </w:r>
      <w:proofErr w:type="spellStart"/>
      <w:r w:rsidR="00C2649B" w:rsidRPr="00AC2336">
        <w:rPr>
          <w:rFonts w:asciiTheme="minorHAnsi" w:hAnsiTheme="minorHAnsi" w:cstheme="minorHAnsi"/>
        </w:rPr>
        <w:t>odložnim</w:t>
      </w:r>
      <w:proofErr w:type="spellEnd"/>
      <w:r w:rsidR="00C2649B" w:rsidRPr="00AC2336">
        <w:rPr>
          <w:rFonts w:asciiTheme="minorHAnsi" w:hAnsiTheme="minorHAnsi" w:cstheme="minorHAnsi"/>
        </w:rPr>
        <w:t xml:space="preserve"> pogojem predložitve finančnega zavarovanja za dobro </w:t>
      </w:r>
      <w:r w:rsidR="00C2649B">
        <w:rPr>
          <w:rFonts w:asciiTheme="minorHAnsi" w:hAnsiTheme="minorHAnsi" w:cstheme="minorHAnsi"/>
        </w:rPr>
        <w:t xml:space="preserve">in pravočasno </w:t>
      </w:r>
      <w:r w:rsidR="00C2649B" w:rsidRPr="00AC2336">
        <w:rPr>
          <w:rFonts w:asciiTheme="minorHAnsi" w:hAnsiTheme="minorHAnsi" w:cstheme="minorHAnsi"/>
        </w:rPr>
        <w:t>izvedbo pogodbenih obveznosti</w:t>
      </w:r>
      <w:r w:rsidR="00C2649B" w:rsidRPr="00C62A91">
        <w:rPr>
          <w:rFonts w:cs="Arial"/>
        </w:rPr>
        <w:t xml:space="preserve">. </w:t>
      </w:r>
    </w:p>
    <w:p w14:paraId="7C18CB3F" w14:textId="4E5C3EF7" w:rsidR="001F3CFF" w:rsidRPr="00C62A91" w:rsidRDefault="001F3CFF" w:rsidP="009E7DD3">
      <w:pPr>
        <w:rPr>
          <w:rFonts w:cs="Arial"/>
        </w:rPr>
      </w:pPr>
    </w:p>
    <w:p w14:paraId="5E3A3B67" w14:textId="77777777" w:rsidR="001F3CFF" w:rsidRDefault="001F3CFF" w:rsidP="009E7DD3">
      <w:r w:rsidRPr="00C62A91">
        <w:t>Pogodba velja do izpolnitve vseh obveznosti s strani pogodbenih strank.</w:t>
      </w:r>
    </w:p>
    <w:p w14:paraId="573A05E2" w14:textId="77777777" w:rsidR="00262C13" w:rsidRDefault="00262C13" w:rsidP="009E7DD3"/>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E6ADDC9" w14:textId="77777777" w:rsidTr="00762580">
        <w:trPr>
          <w:trHeight w:val="1076"/>
        </w:trPr>
        <w:tc>
          <w:tcPr>
            <w:tcW w:w="4428" w:type="dxa"/>
          </w:tcPr>
          <w:p w14:paraId="5FDCE9DC" w14:textId="77777777" w:rsidR="00762580" w:rsidRPr="008E036E" w:rsidRDefault="00762580" w:rsidP="009E7DD3">
            <w:pPr>
              <w:jc w:val="center"/>
              <w:rPr>
                <w:rFonts w:cs="Arial"/>
              </w:rPr>
            </w:pPr>
            <w:r w:rsidRPr="008E036E">
              <w:rPr>
                <w:rFonts w:cs="Arial"/>
              </w:rPr>
              <w:t>IZVAJALEC</w:t>
            </w:r>
          </w:p>
          <w:p w14:paraId="39048C6A" w14:textId="77777777" w:rsidR="00762580" w:rsidRPr="008E036E" w:rsidRDefault="00762580" w:rsidP="009E7DD3">
            <w:pPr>
              <w:jc w:val="center"/>
              <w:rPr>
                <w:rFonts w:cs="Arial"/>
              </w:rPr>
            </w:pPr>
          </w:p>
          <w:p w14:paraId="7E8BA322" w14:textId="77777777" w:rsidR="00762580" w:rsidRPr="008E036E" w:rsidRDefault="00762580" w:rsidP="009E7DD3">
            <w:pPr>
              <w:jc w:val="center"/>
              <w:rPr>
                <w:rFonts w:cs="Arial"/>
              </w:rPr>
            </w:pPr>
            <w:r w:rsidRPr="008E036E">
              <w:rPr>
                <w:rFonts w:cs="Arial"/>
              </w:rPr>
              <w:t>…………………………..</w:t>
            </w:r>
          </w:p>
          <w:p w14:paraId="4DFE4D61" w14:textId="6608166F" w:rsidR="00762580" w:rsidRPr="008E036E" w:rsidRDefault="001F3CFF" w:rsidP="009E7DD3">
            <w:pPr>
              <w:jc w:val="center"/>
              <w:rPr>
                <w:rFonts w:cs="Arial"/>
              </w:rPr>
            </w:pPr>
            <w:r>
              <w:rPr>
                <w:rFonts w:cs="Arial"/>
              </w:rPr>
              <w:t>D</w:t>
            </w:r>
            <w:r w:rsidR="00762580" w:rsidRPr="008E036E">
              <w:rPr>
                <w:rFonts w:cs="Arial"/>
              </w:rPr>
              <w:t>irektor</w:t>
            </w:r>
          </w:p>
        </w:tc>
        <w:tc>
          <w:tcPr>
            <w:tcW w:w="4784" w:type="dxa"/>
          </w:tcPr>
          <w:p w14:paraId="2FEB7029" w14:textId="77777777" w:rsidR="00762580" w:rsidRPr="008E036E" w:rsidRDefault="00762580" w:rsidP="009E7DD3">
            <w:pPr>
              <w:jc w:val="center"/>
              <w:rPr>
                <w:rFonts w:cs="Arial"/>
              </w:rPr>
            </w:pPr>
            <w:r w:rsidRPr="008E036E">
              <w:rPr>
                <w:rFonts w:cs="Arial"/>
              </w:rPr>
              <w:t>NAROČNIK</w:t>
            </w:r>
          </w:p>
          <w:p w14:paraId="763A9A46" w14:textId="77777777" w:rsidR="00762580" w:rsidRPr="008E036E" w:rsidRDefault="00762580" w:rsidP="009E7DD3">
            <w:pPr>
              <w:jc w:val="center"/>
              <w:rPr>
                <w:rFonts w:cs="Arial"/>
              </w:rPr>
            </w:pPr>
          </w:p>
          <w:p w14:paraId="413D7746" w14:textId="77777777" w:rsidR="00762580" w:rsidRPr="001F3CFF" w:rsidRDefault="00115C50" w:rsidP="009E7DD3">
            <w:pPr>
              <w:jc w:val="center"/>
              <w:rPr>
                <w:rFonts w:cs="Arial"/>
              </w:rPr>
            </w:pPr>
            <w:r w:rsidRPr="001F3CFF">
              <w:rPr>
                <w:rFonts w:cs="Arial"/>
              </w:rPr>
              <w:t>mag. Andrej KUŽNER</w:t>
            </w:r>
          </w:p>
          <w:p w14:paraId="6E159E68" w14:textId="74919DB7" w:rsidR="00762580" w:rsidRPr="008E036E" w:rsidRDefault="001F3CFF" w:rsidP="009E7DD3">
            <w:pPr>
              <w:jc w:val="center"/>
              <w:rPr>
                <w:rFonts w:cs="Arial"/>
              </w:rPr>
            </w:pPr>
            <w:r w:rsidRPr="001F3CFF">
              <w:rPr>
                <w:rFonts w:cs="Arial"/>
              </w:rPr>
              <w:t>Direktor</w:t>
            </w:r>
          </w:p>
        </w:tc>
      </w:tr>
      <w:tr w:rsidR="00762580" w:rsidRPr="008E036E" w14:paraId="6AD97766" w14:textId="77777777" w:rsidTr="00262C13">
        <w:trPr>
          <w:trHeight w:val="56"/>
        </w:trPr>
        <w:tc>
          <w:tcPr>
            <w:tcW w:w="4428" w:type="dxa"/>
          </w:tcPr>
          <w:p w14:paraId="74CB5856" w14:textId="77777777" w:rsidR="00762580" w:rsidRPr="008E036E" w:rsidRDefault="00762580" w:rsidP="009E7DD3">
            <w:pPr>
              <w:jc w:val="center"/>
              <w:rPr>
                <w:rFonts w:cs="Arial"/>
              </w:rPr>
            </w:pPr>
          </w:p>
          <w:p w14:paraId="3808BFCC" w14:textId="77777777" w:rsidR="00762580" w:rsidRPr="008E036E" w:rsidRDefault="00762580" w:rsidP="009E7DD3">
            <w:pPr>
              <w:jc w:val="center"/>
              <w:rPr>
                <w:rFonts w:cs="Arial"/>
              </w:rPr>
            </w:pPr>
          </w:p>
          <w:p w14:paraId="42B2C5F5" w14:textId="77777777" w:rsidR="00762580" w:rsidRPr="008E036E" w:rsidRDefault="00762580" w:rsidP="009E7DD3">
            <w:pPr>
              <w:jc w:val="center"/>
              <w:rPr>
                <w:rFonts w:cs="Arial"/>
              </w:rPr>
            </w:pPr>
          </w:p>
          <w:p w14:paraId="5F612177" w14:textId="77777777" w:rsidR="00762580" w:rsidRPr="008E036E" w:rsidRDefault="00762580" w:rsidP="009E7DD3">
            <w:pPr>
              <w:jc w:val="center"/>
              <w:rPr>
                <w:rFonts w:cs="Arial"/>
              </w:rPr>
            </w:pPr>
            <w:r w:rsidRPr="008E036E">
              <w:rPr>
                <w:rFonts w:cs="Arial"/>
              </w:rPr>
              <w:t>………………………….</w:t>
            </w:r>
          </w:p>
          <w:p w14:paraId="2C4DCDCA" w14:textId="77777777" w:rsidR="00702A9C" w:rsidRDefault="00702A9C" w:rsidP="009E7DD3">
            <w:pPr>
              <w:jc w:val="left"/>
              <w:rPr>
                <w:rFonts w:cs="Arial"/>
              </w:rPr>
            </w:pPr>
          </w:p>
          <w:p w14:paraId="1089F88D" w14:textId="77777777" w:rsidR="00D14141" w:rsidRDefault="00D14141" w:rsidP="009E7DD3">
            <w:pPr>
              <w:jc w:val="left"/>
              <w:rPr>
                <w:rFonts w:cs="Arial"/>
              </w:rPr>
            </w:pPr>
          </w:p>
          <w:p w14:paraId="3FDC8604" w14:textId="03DB564A" w:rsidR="00762580" w:rsidRPr="008E036E" w:rsidRDefault="00762580" w:rsidP="009E7DD3">
            <w:pPr>
              <w:jc w:val="left"/>
              <w:rPr>
                <w:rFonts w:cs="Arial"/>
              </w:rPr>
            </w:pPr>
            <w:r w:rsidRPr="008E036E">
              <w:rPr>
                <w:rFonts w:cs="Arial"/>
              </w:rPr>
              <w:t>Številka pogodbe:</w:t>
            </w:r>
            <w:r w:rsidR="00F74F84">
              <w:rPr>
                <w:rFonts w:cs="Arial"/>
              </w:rPr>
              <w:t xml:space="preserve"> _______________</w:t>
            </w:r>
          </w:p>
          <w:p w14:paraId="0A0E13CF" w14:textId="77777777" w:rsidR="00762580" w:rsidRPr="008E036E" w:rsidRDefault="00762580" w:rsidP="009E7DD3">
            <w:pPr>
              <w:rPr>
                <w:rFonts w:cs="Arial"/>
              </w:rPr>
            </w:pPr>
            <w:r w:rsidRPr="008E036E">
              <w:rPr>
                <w:rFonts w:cs="Arial"/>
              </w:rPr>
              <w:t>Datum:</w:t>
            </w:r>
            <w:r w:rsidR="00F74F84">
              <w:rPr>
                <w:rFonts w:cs="Arial"/>
              </w:rPr>
              <w:t xml:space="preserve"> _____________</w:t>
            </w:r>
          </w:p>
        </w:tc>
        <w:tc>
          <w:tcPr>
            <w:tcW w:w="4784" w:type="dxa"/>
          </w:tcPr>
          <w:p w14:paraId="591AA332" w14:textId="77777777" w:rsidR="00762580" w:rsidRPr="008E036E" w:rsidRDefault="00762580" w:rsidP="009E7DD3">
            <w:pPr>
              <w:jc w:val="center"/>
              <w:rPr>
                <w:rFonts w:cs="Arial"/>
              </w:rPr>
            </w:pPr>
          </w:p>
          <w:p w14:paraId="6DF39B70" w14:textId="77777777" w:rsidR="00762580" w:rsidRPr="008E036E" w:rsidRDefault="00762580" w:rsidP="009E7DD3">
            <w:pPr>
              <w:jc w:val="center"/>
              <w:rPr>
                <w:rFonts w:cs="Arial"/>
              </w:rPr>
            </w:pPr>
          </w:p>
          <w:p w14:paraId="359F1591" w14:textId="77777777" w:rsidR="00762580" w:rsidRPr="008E036E" w:rsidRDefault="00762580" w:rsidP="009E7DD3">
            <w:pPr>
              <w:jc w:val="center"/>
              <w:rPr>
                <w:rFonts w:cs="Arial"/>
              </w:rPr>
            </w:pPr>
            <w:r w:rsidRPr="008E036E">
              <w:rPr>
                <w:rFonts w:cs="Arial"/>
              </w:rPr>
              <w:t xml:space="preserve">    ZAVOD REPUBLIKE SLOVENIJE ZA BLAGOVNE REZERVE</w:t>
            </w:r>
          </w:p>
          <w:p w14:paraId="330B3B83" w14:textId="77777777" w:rsidR="00702A9C" w:rsidRDefault="00702A9C" w:rsidP="009E7DD3">
            <w:pPr>
              <w:jc w:val="left"/>
              <w:rPr>
                <w:rFonts w:cs="Arial"/>
              </w:rPr>
            </w:pPr>
          </w:p>
          <w:p w14:paraId="50F6D047" w14:textId="77777777" w:rsidR="00762580" w:rsidRPr="008E036E" w:rsidRDefault="00762580" w:rsidP="009E7DD3">
            <w:pPr>
              <w:jc w:val="left"/>
              <w:rPr>
                <w:rFonts w:cs="Arial"/>
              </w:rPr>
            </w:pPr>
            <w:r w:rsidRPr="008E036E">
              <w:rPr>
                <w:rFonts w:cs="Arial"/>
              </w:rPr>
              <w:t>Številka pogodbe:</w:t>
            </w:r>
            <w:r w:rsidR="00F74F84">
              <w:rPr>
                <w:rFonts w:cs="Arial"/>
              </w:rPr>
              <w:t xml:space="preserve"> ________________</w:t>
            </w:r>
          </w:p>
          <w:p w14:paraId="27A11CC5" w14:textId="77777777" w:rsidR="00762580" w:rsidRPr="008E036E" w:rsidRDefault="00762580" w:rsidP="009E7DD3">
            <w:pPr>
              <w:rPr>
                <w:rFonts w:cs="Arial"/>
              </w:rPr>
            </w:pPr>
            <w:r w:rsidRPr="008E036E">
              <w:rPr>
                <w:rFonts w:cs="Arial"/>
              </w:rPr>
              <w:t>Datum:</w:t>
            </w:r>
            <w:r w:rsidR="00F74F84">
              <w:rPr>
                <w:rFonts w:cs="Arial"/>
              </w:rPr>
              <w:t xml:space="preserve"> ___________</w:t>
            </w:r>
          </w:p>
        </w:tc>
      </w:tr>
    </w:tbl>
    <w:p w14:paraId="33C668FC" w14:textId="77777777" w:rsidR="00BC2412" w:rsidRPr="008E036E" w:rsidRDefault="00BC2412" w:rsidP="009E7DD3"/>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DFCD0" w14:textId="77777777" w:rsidR="00E0006F" w:rsidRDefault="00E0006F">
      <w:r>
        <w:separator/>
      </w:r>
    </w:p>
  </w:endnote>
  <w:endnote w:type="continuationSeparator" w:id="0">
    <w:p w14:paraId="4707CFEB" w14:textId="77777777" w:rsidR="00E0006F" w:rsidRDefault="00E0006F">
      <w:r>
        <w:continuationSeparator/>
      </w:r>
    </w:p>
  </w:endnote>
  <w:endnote w:type="continuationNotice" w:id="1">
    <w:p w14:paraId="161CF347" w14:textId="77777777" w:rsidR="00E0006F" w:rsidRDefault="00E00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1D33F" w14:textId="37190B20" w:rsidR="001F3CFF" w:rsidRPr="00526E26" w:rsidRDefault="001F3CFF"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762CA">
      <w:rPr>
        <w:rStyle w:val="tevilkastrani"/>
        <w:noProof/>
      </w:rPr>
      <w:t>20</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762CA">
      <w:rPr>
        <w:rStyle w:val="tevilkastrani"/>
        <w:noProof/>
      </w:rPr>
      <w:t>26</w:t>
    </w:r>
    <w:r w:rsidRPr="00526E26">
      <w:rPr>
        <w:rStyle w:val="tevilkastrani"/>
      </w:rPr>
      <w:fldChar w:fldCharType="end"/>
    </w:r>
  </w:p>
  <w:p w14:paraId="09D1FD1E" w14:textId="77777777" w:rsidR="001F3CFF" w:rsidRDefault="001F3CFF"/>
  <w:p w14:paraId="57E82A95" w14:textId="77777777" w:rsidR="001F3CFF" w:rsidRPr="00FC6CF0" w:rsidRDefault="001F3CFF" w:rsidP="00001218">
    <w:pPr>
      <w:pStyle w:val="Glava"/>
      <w:rPr>
        <w:rFonts w:cs="Arial"/>
        <w:sz w:val="2"/>
        <w:szCs w:val="2"/>
      </w:rPr>
    </w:pPr>
  </w:p>
  <w:p w14:paraId="00B6894C" w14:textId="77777777" w:rsidR="001F3CFF" w:rsidRPr="00FC6CF0" w:rsidRDefault="001F3CFF">
    <w:pPr>
      <w:pStyle w:val="Glava"/>
      <w:rPr>
        <w:rFonts w:cs="Arial"/>
        <w:sz w:val="2"/>
        <w:szCs w:val="2"/>
      </w:rPr>
    </w:pPr>
  </w:p>
  <w:p w14:paraId="75BDE30D" w14:textId="77777777" w:rsidR="001F3CFF" w:rsidRPr="00FC6CF0" w:rsidRDefault="001F3CFF"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308B" w14:textId="074AD3D1" w:rsidR="001F3CFF" w:rsidRPr="00526E26" w:rsidRDefault="001F3CFF"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762C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762CA">
      <w:rPr>
        <w:rStyle w:val="tevilkastrani"/>
        <w:noProof/>
      </w:rPr>
      <w:t>26</w:t>
    </w:r>
    <w:r w:rsidRPr="00526E26">
      <w:rPr>
        <w:rStyle w:val="tevilkastrani"/>
      </w:rPr>
      <w:fldChar w:fldCharType="end"/>
    </w:r>
  </w:p>
  <w:p w14:paraId="6CF70049" w14:textId="77777777" w:rsidR="001F3CFF" w:rsidRDefault="001F3CFF"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8747E" w14:textId="77777777" w:rsidR="00E0006F" w:rsidRDefault="00E0006F">
      <w:r>
        <w:separator/>
      </w:r>
    </w:p>
  </w:footnote>
  <w:footnote w:type="continuationSeparator" w:id="0">
    <w:p w14:paraId="0A34672D" w14:textId="77777777" w:rsidR="00E0006F" w:rsidRDefault="00E0006F">
      <w:r>
        <w:continuationSeparator/>
      </w:r>
    </w:p>
  </w:footnote>
  <w:footnote w:type="continuationNotice" w:id="1">
    <w:p w14:paraId="5EED8AF0" w14:textId="77777777" w:rsidR="00E0006F" w:rsidRDefault="00E00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1F3CFF" w14:paraId="5F524EEE" w14:textId="77777777" w:rsidTr="5E0483A1">
      <w:tc>
        <w:tcPr>
          <w:tcW w:w="3020" w:type="dxa"/>
        </w:tcPr>
        <w:p w14:paraId="7EF52AD6" w14:textId="77777777" w:rsidR="001F3CFF" w:rsidRDefault="001F3CFF" w:rsidP="5E0483A1">
          <w:pPr>
            <w:ind w:left="-115"/>
            <w:jc w:val="left"/>
          </w:pPr>
        </w:p>
      </w:tc>
      <w:tc>
        <w:tcPr>
          <w:tcW w:w="3020" w:type="dxa"/>
        </w:tcPr>
        <w:p w14:paraId="1E794410" w14:textId="77777777" w:rsidR="001F3CFF" w:rsidRDefault="001F3CFF" w:rsidP="5E0483A1">
          <w:pPr>
            <w:jc w:val="center"/>
          </w:pPr>
        </w:p>
      </w:tc>
      <w:tc>
        <w:tcPr>
          <w:tcW w:w="3020" w:type="dxa"/>
        </w:tcPr>
        <w:p w14:paraId="2D34D814" w14:textId="77777777" w:rsidR="001F3CFF" w:rsidRDefault="001F3CFF" w:rsidP="5E0483A1">
          <w:pPr>
            <w:ind w:right="-115"/>
            <w:jc w:val="right"/>
          </w:pPr>
        </w:p>
      </w:tc>
    </w:tr>
  </w:tbl>
  <w:p w14:paraId="73AAEE3A" w14:textId="77777777" w:rsidR="001F3CFF" w:rsidRDefault="001F3C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1F3CFF" w:rsidRPr="00A1445A" w14:paraId="0C2B028B" w14:textId="77777777" w:rsidTr="00D80C2B">
      <w:tc>
        <w:tcPr>
          <w:tcW w:w="4039" w:type="dxa"/>
          <w:tcBorders>
            <w:bottom w:val="single" w:sz="4" w:space="0" w:color="auto"/>
          </w:tcBorders>
          <w:shd w:val="clear" w:color="auto" w:fill="auto"/>
        </w:tcPr>
        <w:p w14:paraId="25611B98" w14:textId="77777777" w:rsidR="001F3CFF" w:rsidRPr="00A04B00" w:rsidRDefault="001F3CFF" w:rsidP="0032212C">
          <w:pPr>
            <w:ind w:right="6"/>
            <w:rPr>
              <w:rFonts w:cs="Arial"/>
              <w:b/>
              <w:color w:val="000000"/>
            </w:rPr>
          </w:pPr>
          <w:r w:rsidRPr="00A04B00">
            <w:rPr>
              <w:rFonts w:cs="Arial"/>
              <w:b/>
              <w:color w:val="000000"/>
            </w:rPr>
            <w:t>Zavod Republike Slovenije</w:t>
          </w:r>
        </w:p>
        <w:p w14:paraId="196C66D8" w14:textId="77777777" w:rsidR="001F3CFF" w:rsidRPr="00A04B00" w:rsidRDefault="001F3CFF" w:rsidP="0032212C">
          <w:pPr>
            <w:ind w:right="6"/>
            <w:rPr>
              <w:rFonts w:cs="Arial"/>
              <w:b/>
              <w:color w:val="000000"/>
            </w:rPr>
          </w:pPr>
          <w:r w:rsidRPr="00A04B00">
            <w:rPr>
              <w:rFonts w:cs="Arial"/>
              <w:b/>
              <w:color w:val="000000"/>
            </w:rPr>
            <w:t>za blagovne rezerve</w:t>
          </w:r>
        </w:p>
        <w:p w14:paraId="6EB23107" w14:textId="77777777" w:rsidR="001F3CFF" w:rsidRPr="00A04B00" w:rsidRDefault="001F3CFF" w:rsidP="0032212C">
          <w:pPr>
            <w:ind w:right="6"/>
            <w:rPr>
              <w:rFonts w:cs="Arial"/>
              <w:color w:val="000000"/>
              <w:spacing w:val="-2"/>
            </w:rPr>
          </w:pPr>
        </w:p>
        <w:p w14:paraId="450FBB1A" w14:textId="77777777" w:rsidR="001F3CFF" w:rsidRPr="00C0552D" w:rsidRDefault="001F3CFF" w:rsidP="0032212C">
          <w:pPr>
            <w:ind w:right="6"/>
            <w:rPr>
              <w:rFonts w:cs="Arial"/>
              <w:color w:val="000000"/>
              <w:spacing w:val="-2"/>
            </w:rPr>
          </w:pPr>
          <w:r w:rsidRPr="00C0552D">
            <w:rPr>
              <w:rFonts w:cs="Arial"/>
              <w:color w:val="000000"/>
              <w:spacing w:val="-2"/>
            </w:rPr>
            <w:t>Dunajska cesta 106, SI-1000 Ljubljana</w:t>
          </w:r>
        </w:p>
        <w:p w14:paraId="07899B1B" w14:textId="77777777" w:rsidR="001F3CFF" w:rsidRPr="00C0552D" w:rsidRDefault="001F3CFF"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10194C" w14:textId="77777777" w:rsidR="001F3CFF" w:rsidRPr="00A1445A" w:rsidRDefault="001F3CFF" w:rsidP="0032212C">
          <w:pPr>
            <w:jc w:val="center"/>
            <w:rPr>
              <w:rFonts w:cs="Arial"/>
              <w:color w:val="000000"/>
            </w:rPr>
          </w:pPr>
          <w:r w:rsidRPr="00A1445A">
            <w:rPr>
              <w:rFonts w:cs="Arial"/>
              <w:noProof/>
              <w:color w:val="000000"/>
            </w:rPr>
            <w:drawing>
              <wp:inline distT="0" distB="0" distL="0" distR="0" wp14:anchorId="691F153E" wp14:editId="687EDA4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5A7652F" w14:textId="77777777" w:rsidR="001F3CFF" w:rsidRDefault="001F3CFF"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51E1771E" w14:textId="77777777" w:rsidR="001F3CFF" w:rsidRPr="00A1445A" w:rsidRDefault="001F3CFF"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A398D5" w14:textId="77777777" w:rsidR="001F3CFF" w:rsidRPr="00A1445A" w:rsidRDefault="001F3CFF"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1F3CFF" w:rsidRPr="00B90F59" w14:paraId="34EA4C9E" w14:textId="77777777" w:rsidTr="00D80C2B">
      <w:tc>
        <w:tcPr>
          <w:tcW w:w="4039" w:type="dxa"/>
          <w:tcBorders>
            <w:top w:val="single" w:sz="4" w:space="0" w:color="auto"/>
          </w:tcBorders>
          <w:shd w:val="clear" w:color="auto" w:fill="auto"/>
        </w:tcPr>
        <w:p w14:paraId="690D35D5" w14:textId="1C56874E" w:rsidR="001F3CFF" w:rsidRPr="00B90F59" w:rsidRDefault="001F3CFF" w:rsidP="0032212C">
          <w:pPr>
            <w:ind w:right="6"/>
            <w:rPr>
              <w:rFonts w:cs="Arial"/>
              <w:color w:val="000000"/>
              <w:sz w:val="16"/>
              <w:szCs w:val="16"/>
            </w:rPr>
          </w:pPr>
          <w:r>
            <w:rPr>
              <w:rFonts w:cs="Arial"/>
              <w:color w:val="000000"/>
              <w:sz w:val="16"/>
              <w:szCs w:val="16"/>
            </w:rPr>
            <w:t>ODPRTI POSTOPEK - GRADNJA</w:t>
          </w:r>
        </w:p>
      </w:tc>
      <w:tc>
        <w:tcPr>
          <w:tcW w:w="1418" w:type="dxa"/>
          <w:tcBorders>
            <w:top w:val="single" w:sz="4" w:space="0" w:color="auto"/>
          </w:tcBorders>
          <w:shd w:val="clear" w:color="auto" w:fill="auto"/>
        </w:tcPr>
        <w:p w14:paraId="3AD71415" w14:textId="77777777" w:rsidR="001F3CFF" w:rsidRPr="00B90F59" w:rsidRDefault="001F3CFF" w:rsidP="0032212C">
          <w:pPr>
            <w:rPr>
              <w:rFonts w:cs="Arial"/>
              <w:color w:val="000000"/>
              <w:sz w:val="16"/>
              <w:szCs w:val="16"/>
            </w:rPr>
          </w:pPr>
        </w:p>
      </w:tc>
      <w:tc>
        <w:tcPr>
          <w:tcW w:w="3775" w:type="dxa"/>
          <w:tcBorders>
            <w:top w:val="single" w:sz="4" w:space="0" w:color="auto"/>
          </w:tcBorders>
          <w:shd w:val="clear" w:color="auto" w:fill="auto"/>
        </w:tcPr>
        <w:p w14:paraId="682A2C17" w14:textId="77777777" w:rsidR="001F3CFF" w:rsidRPr="00B90F59" w:rsidRDefault="001F3CFF"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1B8A1035" w14:textId="77777777" w:rsidR="001F3CFF" w:rsidRPr="00346BC8" w:rsidRDefault="001F3CFF"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1F3CFF" w14:paraId="204DAC96" w14:textId="77777777" w:rsidTr="5E0483A1">
      <w:tc>
        <w:tcPr>
          <w:tcW w:w="3020" w:type="dxa"/>
        </w:tcPr>
        <w:p w14:paraId="29EC40A6" w14:textId="77777777" w:rsidR="001F3CFF" w:rsidRDefault="001F3CFF" w:rsidP="5E0483A1">
          <w:pPr>
            <w:ind w:left="-115"/>
            <w:jc w:val="left"/>
          </w:pPr>
        </w:p>
      </w:tc>
      <w:tc>
        <w:tcPr>
          <w:tcW w:w="3020" w:type="dxa"/>
        </w:tcPr>
        <w:p w14:paraId="6778DD98" w14:textId="77777777" w:rsidR="001F3CFF" w:rsidRDefault="001F3CFF" w:rsidP="5E0483A1">
          <w:pPr>
            <w:jc w:val="center"/>
          </w:pPr>
        </w:p>
      </w:tc>
      <w:tc>
        <w:tcPr>
          <w:tcW w:w="3020" w:type="dxa"/>
        </w:tcPr>
        <w:p w14:paraId="22DA0063" w14:textId="77777777" w:rsidR="001F3CFF" w:rsidRDefault="001F3CFF" w:rsidP="5E0483A1">
          <w:pPr>
            <w:ind w:right="-115"/>
            <w:jc w:val="right"/>
          </w:pPr>
        </w:p>
      </w:tc>
    </w:tr>
  </w:tbl>
  <w:p w14:paraId="5EE2A911" w14:textId="77777777" w:rsidR="001F3CFF" w:rsidRDefault="001F3CF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321E8" w14:textId="77777777" w:rsidR="001F3CFF" w:rsidRDefault="001F3C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CF07E2"/>
    <w:multiLevelType w:val="hybridMultilevel"/>
    <w:tmpl w:val="376E00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557B5"/>
    <w:multiLevelType w:val="hybridMultilevel"/>
    <w:tmpl w:val="6CD45C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F7F14F1"/>
    <w:multiLevelType w:val="hybridMultilevel"/>
    <w:tmpl w:val="444C7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0372E8"/>
    <w:multiLevelType w:val="hybridMultilevel"/>
    <w:tmpl w:val="6FF6BE00"/>
    <w:lvl w:ilvl="0" w:tplc="752A5AC8">
      <w:start w:val="1"/>
      <w:numFmt w:val="bullet"/>
      <w:lvlText w:val=""/>
      <w:lvlJc w:val="left"/>
      <w:pPr>
        <w:tabs>
          <w:tab w:val="num" w:pos="702"/>
        </w:tabs>
        <w:ind w:left="702" w:hanging="360"/>
      </w:pPr>
      <w:rPr>
        <w:rFonts w:ascii="Symbol" w:hAnsi="Symbol" w:cs="Times New Roman"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85C52EE"/>
    <w:multiLevelType w:val="hybridMultilevel"/>
    <w:tmpl w:val="EB0E2A54"/>
    <w:lvl w:ilvl="0" w:tplc="04240001">
      <w:start w:val="1"/>
      <w:numFmt w:val="bullet"/>
      <w:lvlText w:val=""/>
      <w:lvlJc w:val="left"/>
      <w:pPr>
        <w:ind w:left="720" w:hanging="360"/>
      </w:pPr>
      <w:rPr>
        <w:rFonts w:ascii="Symbol" w:hAnsi="Symbol" w:hint="default"/>
      </w:rPr>
    </w:lvl>
    <w:lvl w:ilvl="1" w:tplc="53E4E6F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E00B50"/>
    <w:multiLevelType w:val="hybridMultilevel"/>
    <w:tmpl w:val="DE6A29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411E2E"/>
    <w:multiLevelType w:val="hybridMultilevel"/>
    <w:tmpl w:val="ECB09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FF3B1C"/>
    <w:multiLevelType w:val="hybridMultilevel"/>
    <w:tmpl w:val="DE8C58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3E56B17"/>
    <w:multiLevelType w:val="hybridMultilevel"/>
    <w:tmpl w:val="DD9E713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6200E83"/>
    <w:multiLevelType w:val="hybridMultilevel"/>
    <w:tmpl w:val="D55489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9D5F89"/>
    <w:multiLevelType w:val="hybridMultilevel"/>
    <w:tmpl w:val="064E29C4"/>
    <w:lvl w:ilvl="0" w:tplc="8566FEF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322994"/>
    <w:multiLevelType w:val="hybridMultilevel"/>
    <w:tmpl w:val="B01243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35300F"/>
    <w:multiLevelType w:val="hybridMultilevel"/>
    <w:tmpl w:val="4C060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513F1"/>
    <w:multiLevelType w:val="hybridMultilevel"/>
    <w:tmpl w:val="5372A8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1B1C92"/>
    <w:multiLevelType w:val="hybridMultilevel"/>
    <w:tmpl w:val="E3664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B41D5"/>
    <w:multiLevelType w:val="hybridMultilevel"/>
    <w:tmpl w:val="DA1AB5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E24ACB"/>
    <w:multiLevelType w:val="hybridMultilevel"/>
    <w:tmpl w:val="2CD440F4"/>
    <w:lvl w:ilvl="0" w:tplc="62B2A68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50404A"/>
    <w:multiLevelType w:val="hybridMultilevel"/>
    <w:tmpl w:val="2E8C0C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D5332E"/>
    <w:multiLevelType w:val="hybridMultilevel"/>
    <w:tmpl w:val="A51EFA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347C10"/>
    <w:multiLevelType w:val="hybridMultilevel"/>
    <w:tmpl w:val="AC687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0F3FDA"/>
    <w:multiLevelType w:val="hybridMultilevel"/>
    <w:tmpl w:val="63063634"/>
    <w:lvl w:ilvl="0" w:tplc="4934E2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6A67F9"/>
    <w:multiLevelType w:val="hybridMultilevel"/>
    <w:tmpl w:val="EE84C8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F22056"/>
    <w:multiLevelType w:val="hybridMultilevel"/>
    <w:tmpl w:val="711496F4"/>
    <w:lvl w:ilvl="0" w:tplc="914233A6">
      <w:start w:val="1"/>
      <w:numFmt w:val="bullet"/>
      <w:lvlText w:val=""/>
      <w:lvlJc w:val="left"/>
      <w:pPr>
        <w:ind w:left="360" w:hanging="360"/>
      </w:pPr>
    </w:lvl>
    <w:lvl w:ilvl="1" w:tplc="D8A61486">
      <w:start w:val="1"/>
      <w:numFmt w:val="lowerLetter"/>
      <w:lvlText w:val="%2."/>
      <w:lvlJc w:val="left"/>
      <w:pPr>
        <w:ind w:left="1080" w:hanging="360"/>
      </w:pPr>
    </w:lvl>
    <w:lvl w:ilvl="2" w:tplc="983EE7AC">
      <w:start w:val="1"/>
      <w:numFmt w:val="lowerRoman"/>
      <w:lvlText w:val="%3."/>
      <w:lvlJc w:val="right"/>
      <w:pPr>
        <w:ind w:left="1800" w:hanging="180"/>
      </w:pPr>
    </w:lvl>
    <w:lvl w:ilvl="3" w:tplc="775C6578">
      <w:start w:val="1"/>
      <w:numFmt w:val="decimal"/>
      <w:lvlText w:val="%4."/>
      <w:lvlJc w:val="left"/>
      <w:pPr>
        <w:ind w:left="2520" w:hanging="360"/>
      </w:pPr>
    </w:lvl>
    <w:lvl w:ilvl="4" w:tplc="01C8CE48">
      <w:start w:val="1"/>
      <w:numFmt w:val="lowerLetter"/>
      <w:lvlText w:val="%5."/>
      <w:lvlJc w:val="left"/>
      <w:pPr>
        <w:ind w:left="3240" w:hanging="360"/>
      </w:pPr>
    </w:lvl>
    <w:lvl w:ilvl="5" w:tplc="5CF6DE04">
      <w:start w:val="1"/>
      <w:numFmt w:val="lowerRoman"/>
      <w:lvlText w:val="%6."/>
      <w:lvlJc w:val="right"/>
      <w:pPr>
        <w:ind w:left="3960" w:hanging="180"/>
      </w:pPr>
    </w:lvl>
    <w:lvl w:ilvl="6" w:tplc="C5AE226E">
      <w:start w:val="1"/>
      <w:numFmt w:val="decimal"/>
      <w:lvlText w:val="%7."/>
      <w:lvlJc w:val="left"/>
      <w:pPr>
        <w:ind w:left="4680" w:hanging="360"/>
      </w:pPr>
    </w:lvl>
    <w:lvl w:ilvl="7" w:tplc="2D4408EC">
      <w:start w:val="1"/>
      <w:numFmt w:val="lowerLetter"/>
      <w:lvlText w:val="%8."/>
      <w:lvlJc w:val="left"/>
      <w:pPr>
        <w:ind w:left="5400" w:hanging="360"/>
      </w:pPr>
    </w:lvl>
    <w:lvl w:ilvl="8" w:tplc="BE08BE4A">
      <w:start w:val="1"/>
      <w:numFmt w:val="lowerRoman"/>
      <w:lvlText w:val="%9."/>
      <w:lvlJc w:val="right"/>
      <w:pPr>
        <w:ind w:left="6120" w:hanging="180"/>
      </w:pPr>
    </w:lvl>
  </w:abstractNum>
  <w:abstractNum w:abstractNumId="47" w15:restartNumberingAfterBreak="0">
    <w:nsid w:val="72ED2E15"/>
    <w:multiLevelType w:val="hybridMultilevel"/>
    <w:tmpl w:val="4BC06740"/>
    <w:lvl w:ilvl="0" w:tplc="04240001">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8"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94159298">
    <w:abstractNumId w:val="46"/>
  </w:num>
  <w:num w:numId="2" w16cid:durableId="1590768874">
    <w:abstractNumId w:val="17"/>
  </w:num>
  <w:num w:numId="3" w16cid:durableId="1890414413">
    <w:abstractNumId w:val="28"/>
  </w:num>
  <w:num w:numId="4" w16cid:durableId="1699550989">
    <w:abstractNumId w:val="24"/>
  </w:num>
  <w:num w:numId="5" w16cid:durableId="1510291581">
    <w:abstractNumId w:val="48"/>
  </w:num>
  <w:num w:numId="6" w16cid:durableId="498270924">
    <w:abstractNumId w:val="8"/>
  </w:num>
  <w:num w:numId="7" w16cid:durableId="2101678049">
    <w:abstractNumId w:val="33"/>
  </w:num>
  <w:num w:numId="8" w16cid:durableId="882789167">
    <w:abstractNumId w:val="20"/>
  </w:num>
  <w:num w:numId="9" w16cid:durableId="60031654">
    <w:abstractNumId w:val="16"/>
  </w:num>
  <w:num w:numId="10" w16cid:durableId="1568952046">
    <w:abstractNumId w:val="47"/>
  </w:num>
  <w:num w:numId="11" w16cid:durableId="675575874">
    <w:abstractNumId w:val="10"/>
  </w:num>
  <w:num w:numId="12" w16cid:durableId="111197434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30558884">
    <w:abstractNumId w:val="5"/>
  </w:num>
  <w:num w:numId="14" w16cid:durableId="94184257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366054132">
    <w:abstractNumId w:val="3"/>
  </w:num>
  <w:num w:numId="16" w16cid:durableId="198569199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840197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1908101">
    <w:abstractNumId w:val="13"/>
  </w:num>
  <w:num w:numId="19" w16cid:durableId="1771000257">
    <w:abstractNumId w:val="2"/>
  </w:num>
  <w:num w:numId="20" w16cid:durableId="1369183101">
    <w:abstractNumId w:val="31"/>
  </w:num>
  <w:num w:numId="21" w16cid:durableId="2065181610">
    <w:abstractNumId w:val="1"/>
  </w:num>
  <w:num w:numId="22" w16cid:durableId="2085684172">
    <w:abstractNumId w:val="7"/>
  </w:num>
  <w:num w:numId="23" w16cid:durableId="2048677911">
    <w:abstractNumId w:val="30"/>
  </w:num>
  <w:num w:numId="24" w16cid:durableId="1963605991">
    <w:abstractNumId w:val="19"/>
  </w:num>
  <w:num w:numId="25" w16cid:durableId="1065951194">
    <w:abstractNumId w:val="25"/>
  </w:num>
  <w:num w:numId="26" w16cid:durableId="1717505999">
    <w:abstractNumId w:val="39"/>
  </w:num>
  <w:num w:numId="27" w16cid:durableId="1012025184">
    <w:abstractNumId w:val="32"/>
  </w:num>
  <w:num w:numId="28" w16cid:durableId="728726197">
    <w:abstractNumId w:val="11"/>
  </w:num>
  <w:num w:numId="29" w16cid:durableId="759105742">
    <w:abstractNumId w:val="43"/>
  </w:num>
  <w:num w:numId="30" w16cid:durableId="959922198">
    <w:abstractNumId w:val="14"/>
  </w:num>
  <w:num w:numId="31" w16cid:durableId="2094231030">
    <w:abstractNumId w:val="40"/>
  </w:num>
  <w:num w:numId="32" w16cid:durableId="808981160">
    <w:abstractNumId w:val="18"/>
  </w:num>
  <w:num w:numId="33" w16cid:durableId="1037051218">
    <w:abstractNumId w:val="5"/>
  </w:num>
  <w:num w:numId="34" w16cid:durableId="807555173">
    <w:abstractNumId w:val="4"/>
  </w:num>
  <w:num w:numId="35" w16cid:durableId="1961496030">
    <w:abstractNumId w:val="27"/>
  </w:num>
  <w:num w:numId="36" w16cid:durableId="124861807">
    <w:abstractNumId w:val="49"/>
  </w:num>
  <w:num w:numId="37" w16cid:durableId="61759159">
    <w:abstractNumId w:val="36"/>
  </w:num>
  <w:num w:numId="38" w16cid:durableId="778260500">
    <w:abstractNumId w:val="50"/>
  </w:num>
  <w:num w:numId="39" w16cid:durableId="1967463600">
    <w:abstractNumId w:val="42"/>
  </w:num>
  <w:num w:numId="40" w16cid:durableId="1804037247">
    <w:abstractNumId w:val="23"/>
  </w:num>
  <w:num w:numId="41" w16cid:durableId="1273318757">
    <w:abstractNumId w:val="41"/>
  </w:num>
  <w:num w:numId="42" w16cid:durableId="778641762">
    <w:abstractNumId w:val="21"/>
  </w:num>
  <w:num w:numId="43" w16cid:durableId="252278912">
    <w:abstractNumId w:val="12"/>
  </w:num>
  <w:num w:numId="44" w16cid:durableId="679158111">
    <w:abstractNumId w:val="22"/>
  </w:num>
  <w:num w:numId="45" w16cid:durableId="2136408075">
    <w:abstractNumId w:val="37"/>
  </w:num>
  <w:num w:numId="46" w16cid:durableId="1381857894">
    <w:abstractNumId w:val="35"/>
  </w:num>
  <w:num w:numId="47" w16cid:durableId="2067988987">
    <w:abstractNumId w:val="44"/>
  </w:num>
  <w:num w:numId="48" w16cid:durableId="1722754267">
    <w:abstractNumId w:val="38"/>
  </w:num>
  <w:num w:numId="49" w16cid:durableId="1989361377">
    <w:abstractNumId w:val="15"/>
  </w:num>
  <w:num w:numId="50" w16cid:durableId="1571187527">
    <w:abstractNumId w:val="34"/>
  </w:num>
  <w:num w:numId="51" w16cid:durableId="386924550">
    <w:abstractNumId w:val="6"/>
  </w:num>
  <w:num w:numId="52" w16cid:durableId="1421873731">
    <w:abstractNumId w:val="29"/>
  </w:num>
  <w:num w:numId="53" w16cid:durableId="183597984">
    <w:abstractNumId w:val="45"/>
  </w:num>
  <w:num w:numId="54" w16cid:durableId="7899061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6CA"/>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27BD4"/>
    <w:rsid w:val="00030D75"/>
    <w:rsid w:val="0003471E"/>
    <w:rsid w:val="00035543"/>
    <w:rsid w:val="00036135"/>
    <w:rsid w:val="00036373"/>
    <w:rsid w:val="00036A6D"/>
    <w:rsid w:val="000412BC"/>
    <w:rsid w:val="00041EB9"/>
    <w:rsid w:val="00042D0E"/>
    <w:rsid w:val="00044684"/>
    <w:rsid w:val="00044D52"/>
    <w:rsid w:val="00046CE2"/>
    <w:rsid w:val="00047507"/>
    <w:rsid w:val="0005065F"/>
    <w:rsid w:val="0005077F"/>
    <w:rsid w:val="00051C40"/>
    <w:rsid w:val="000546C2"/>
    <w:rsid w:val="000576FB"/>
    <w:rsid w:val="00060812"/>
    <w:rsid w:val="000611D0"/>
    <w:rsid w:val="000648C9"/>
    <w:rsid w:val="000654CB"/>
    <w:rsid w:val="000656ED"/>
    <w:rsid w:val="00065B3D"/>
    <w:rsid w:val="00065D82"/>
    <w:rsid w:val="00071D42"/>
    <w:rsid w:val="00075D17"/>
    <w:rsid w:val="00076418"/>
    <w:rsid w:val="00076A47"/>
    <w:rsid w:val="00076C47"/>
    <w:rsid w:val="00082874"/>
    <w:rsid w:val="00084EFE"/>
    <w:rsid w:val="000878B8"/>
    <w:rsid w:val="00087C9B"/>
    <w:rsid w:val="00096243"/>
    <w:rsid w:val="00096BE4"/>
    <w:rsid w:val="000A0107"/>
    <w:rsid w:val="000A2DF2"/>
    <w:rsid w:val="000A3201"/>
    <w:rsid w:val="000A390D"/>
    <w:rsid w:val="000A3F7B"/>
    <w:rsid w:val="000A52B7"/>
    <w:rsid w:val="000B1DDE"/>
    <w:rsid w:val="000B261F"/>
    <w:rsid w:val="000B36AC"/>
    <w:rsid w:val="000B4120"/>
    <w:rsid w:val="000B494E"/>
    <w:rsid w:val="000C06A0"/>
    <w:rsid w:val="000C23A5"/>
    <w:rsid w:val="000C4170"/>
    <w:rsid w:val="000C4583"/>
    <w:rsid w:val="000C7E9D"/>
    <w:rsid w:val="000D0294"/>
    <w:rsid w:val="000D2C14"/>
    <w:rsid w:val="000D2D60"/>
    <w:rsid w:val="000D305E"/>
    <w:rsid w:val="000D4DAE"/>
    <w:rsid w:val="000D602D"/>
    <w:rsid w:val="000D67BB"/>
    <w:rsid w:val="000D76C2"/>
    <w:rsid w:val="000E1875"/>
    <w:rsid w:val="000E3D56"/>
    <w:rsid w:val="000E41E1"/>
    <w:rsid w:val="000E44BC"/>
    <w:rsid w:val="000E480B"/>
    <w:rsid w:val="000E4D06"/>
    <w:rsid w:val="000E5603"/>
    <w:rsid w:val="000E5CC9"/>
    <w:rsid w:val="000E7050"/>
    <w:rsid w:val="000E784A"/>
    <w:rsid w:val="000F0770"/>
    <w:rsid w:val="000F2E62"/>
    <w:rsid w:val="00101B68"/>
    <w:rsid w:val="00107E6E"/>
    <w:rsid w:val="00114401"/>
    <w:rsid w:val="00115C50"/>
    <w:rsid w:val="00117941"/>
    <w:rsid w:val="00120039"/>
    <w:rsid w:val="00123056"/>
    <w:rsid w:val="001251F5"/>
    <w:rsid w:val="0012533E"/>
    <w:rsid w:val="001314C1"/>
    <w:rsid w:val="001337E9"/>
    <w:rsid w:val="00134ECC"/>
    <w:rsid w:val="001352C1"/>
    <w:rsid w:val="0014021F"/>
    <w:rsid w:val="001431B3"/>
    <w:rsid w:val="0014470F"/>
    <w:rsid w:val="001455A9"/>
    <w:rsid w:val="00147C7B"/>
    <w:rsid w:val="0014C90D"/>
    <w:rsid w:val="001508B8"/>
    <w:rsid w:val="0015120E"/>
    <w:rsid w:val="0015310D"/>
    <w:rsid w:val="00153659"/>
    <w:rsid w:val="00156126"/>
    <w:rsid w:val="001571F0"/>
    <w:rsid w:val="00160AA6"/>
    <w:rsid w:val="00166414"/>
    <w:rsid w:val="0016760E"/>
    <w:rsid w:val="00170988"/>
    <w:rsid w:val="0017296F"/>
    <w:rsid w:val="00173EA9"/>
    <w:rsid w:val="001749F6"/>
    <w:rsid w:val="00174BFE"/>
    <w:rsid w:val="00175AE9"/>
    <w:rsid w:val="00176072"/>
    <w:rsid w:val="001832BA"/>
    <w:rsid w:val="00183318"/>
    <w:rsid w:val="00184D89"/>
    <w:rsid w:val="00190F0A"/>
    <w:rsid w:val="00191792"/>
    <w:rsid w:val="00191B01"/>
    <w:rsid w:val="001935AD"/>
    <w:rsid w:val="0019783A"/>
    <w:rsid w:val="001A04AE"/>
    <w:rsid w:val="001A0502"/>
    <w:rsid w:val="001A192F"/>
    <w:rsid w:val="001A5D06"/>
    <w:rsid w:val="001A65EC"/>
    <w:rsid w:val="001A7BD0"/>
    <w:rsid w:val="001B18AF"/>
    <w:rsid w:val="001B1CA3"/>
    <w:rsid w:val="001B2B75"/>
    <w:rsid w:val="001C36D0"/>
    <w:rsid w:val="001C5D5D"/>
    <w:rsid w:val="001D101F"/>
    <w:rsid w:val="001D16E0"/>
    <w:rsid w:val="001D2B02"/>
    <w:rsid w:val="001D3AE0"/>
    <w:rsid w:val="001D5C2E"/>
    <w:rsid w:val="001D694D"/>
    <w:rsid w:val="001D7F99"/>
    <w:rsid w:val="001E0637"/>
    <w:rsid w:val="001E06E0"/>
    <w:rsid w:val="001E095A"/>
    <w:rsid w:val="001E38DD"/>
    <w:rsid w:val="001E721E"/>
    <w:rsid w:val="001F2C55"/>
    <w:rsid w:val="001F3CFF"/>
    <w:rsid w:val="001F5080"/>
    <w:rsid w:val="001F5EC6"/>
    <w:rsid w:val="001F6F0F"/>
    <w:rsid w:val="0020233B"/>
    <w:rsid w:val="002064A5"/>
    <w:rsid w:val="00215125"/>
    <w:rsid w:val="0021732F"/>
    <w:rsid w:val="00217E98"/>
    <w:rsid w:val="00222C44"/>
    <w:rsid w:val="00222EAB"/>
    <w:rsid w:val="002246FC"/>
    <w:rsid w:val="0022685F"/>
    <w:rsid w:val="002272AA"/>
    <w:rsid w:val="00227FB0"/>
    <w:rsid w:val="00231CFA"/>
    <w:rsid w:val="00235A12"/>
    <w:rsid w:val="00235E41"/>
    <w:rsid w:val="0023790C"/>
    <w:rsid w:val="00237B33"/>
    <w:rsid w:val="002413BB"/>
    <w:rsid w:val="00241698"/>
    <w:rsid w:val="002512B6"/>
    <w:rsid w:val="00251D3F"/>
    <w:rsid w:val="00251F5E"/>
    <w:rsid w:val="00252295"/>
    <w:rsid w:val="00253534"/>
    <w:rsid w:val="00257850"/>
    <w:rsid w:val="00257998"/>
    <w:rsid w:val="002618E0"/>
    <w:rsid w:val="00262C13"/>
    <w:rsid w:val="00263943"/>
    <w:rsid w:val="00265EBA"/>
    <w:rsid w:val="00266297"/>
    <w:rsid w:val="00267619"/>
    <w:rsid w:val="002706FA"/>
    <w:rsid w:val="002711AE"/>
    <w:rsid w:val="00273761"/>
    <w:rsid w:val="002739AC"/>
    <w:rsid w:val="00274F6B"/>
    <w:rsid w:val="0027504B"/>
    <w:rsid w:val="00276D56"/>
    <w:rsid w:val="00277706"/>
    <w:rsid w:val="00280C83"/>
    <w:rsid w:val="002816DC"/>
    <w:rsid w:val="00281CE6"/>
    <w:rsid w:val="00283EE6"/>
    <w:rsid w:val="0028440E"/>
    <w:rsid w:val="00285B81"/>
    <w:rsid w:val="00286C1F"/>
    <w:rsid w:val="00293FEB"/>
    <w:rsid w:val="002A1F49"/>
    <w:rsid w:val="002A2A95"/>
    <w:rsid w:val="002A357C"/>
    <w:rsid w:val="002A6904"/>
    <w:rsid w:val="002A6A46"/>
    <w:rsid w:val="002B2000"/>
    <w:rsid w:val="002B28E0"/>
    <w:rsid w:val="002C1439"/>
    <w:rsid w:val="002C58E3"/>
    <w:rsid w:val="002C7AC9"/>
    <w:rsid w:val="002C7F78"/>
    <w:rsid w:val="002D049A"/>
    <w:rsid w:val="002D0E58"/>
    <w:rsid w:val="002D16BB"/>
    <w:rsid w:val="002D6383"/>
    <w:rsid w:val="002D6A3C"/>
    <w:rsid w:val="002E1329"/>
    <w:rsid w:val="002E1DC1"/>
    <w:rsid w:val="002E2FD3"/>
    <w:rsid w:val="002E372C"/>
    <w:rsid w:val="002E3FE4"/>
    <w:rsid w:val="002E6B63"/>
    <w:rsid w:val="002F0041"/>
    <w:rsid w:val="002F014A"/>
    <w:rsid w:val="002F0727"/>
    <w:rsid w:val="002F68A9"/>
    <w:rsid w:val="00300C9B"/>
    <w:rsid w:val="00300FF8"/>
    <w:rsid w:val="00301033"/>
    <w:rsid w:val="003027A5"/>
    <w:rsid w:val="00302B8D"/>
    <w:rsid w:val="0030598F"/>
    <w:rsid w:val="0031090C"/>
    <w:rsid w:val="00311636"/>
    <w:rsid w:val="00311ECB"/>
    <w:rsid w:val="00313FCC"/>
    <w:rsid w:val="003148B9"/>
    <w:rsid w:val="0031524D"/>
    <w:rsid w:val="00315EE6"/>
    <w:rsid w:val="00316DDE"/>
    <w:rsid w:val="00316DEB"/>
    <w:rsid w:val="00317627"/>
    <w:rsid w:val="003201EA"/>
    <w:rsid w:val="0032212C"/>
    <w:rsid w:val="00325D8B"/>
    <w:rsid w:val="00326834"/>
    <w:rsid w:val="00327204"/>
    <w:rsid w:val="00330BC7"/>
    <w:rsid w:val="00330C06"/>
    <w:rsid w:val="0033423D"/>
    <w:rsid w:val="00340CDA"/>
    <w:rsid w:val="00343AE7"/>
    <w:rsid w:val="003441C8"/>
    <w:rsid w:val="00346BC8"/>
    <w:rsid w:val="00346E68"/>
    <w:rsid w:val="0035043A"/>
    <w:rsid w:val="00351CAB"/>
    <w:rsid w:val="0035371A"/>
    <w:rsid w:val="003546D3"/>
    <w:rsid w:val="003650CA"/>
    <w:rsid w:val="00365C84"/>
    <w:rsid w:val="00366C35"/>
    <w:rsid w:val="00367250"/>
    <w:rsid w:val="003676C1"/>
    <w:rsid w:val="00370866"/>
    <w:rsid w:val="0037231D"/>
    <w:rsid w:val="00373181"/>
    <w:rsid w:val="0037343F"/>
    <w:rsid w:val="00374E7C"/>
    <w:rsid w:val="0037632A"/>
    <w:rsid w:val="003803EA"/>
    <w:rsid w:val="003806A5"/>
    <w:rsid w:val="003815C2"/>
    <w:rsid w:val="00381AA4"/>
    <w:rsid w:val="0038243F"/>
    <w:rsid w:val="00384D7B"/>
    <w:rsid w:val="00385808"/>
    <w:rsid w:val="0038596B"/>
    <w:rsid w:val="00385D08"/>
    <w:rsid w:val="00385DEC"/>
    <w:rsid w:val="0038616A"/>
    <w:rsid w:val="00387454"/>
    <w:rsid w:val="00387F8F"/>
    <w:rsid w:val="00390B11"/>
    <w:rsid w:val="00391DF2"/>
    <w:rsid w:val="00393D6C"/>
    <w:rsid w:val="00396BCB"/>
    <w:rsid w:val="003A4BC5"/>
    <w:rsid w:val="003A5297"/>
    <w:rsid w:val="003B32D2"/>
    <w:rsid w:val="003B330B"/>
    <w:rsid w:val="003B36FC"/>
    <w:rsid w:val="003B3765"/>
    <w:rsid w:val="003B48B6"/>
    <w:rsid w:val="003B4E78"/>
    <w:rsid w:val="003B4ED4"/>
    <w:rsid w:val="003B63AF"/>
    <w:rsid w:val="003C0B6A"/>
    <w:rsid w:val="003C3246"/>
    <w:rsid w:val="003C3977"/>
    <w:rsid w:val="003C485B"/>
    <w:rsid w:val="003C50FD"/>
    <w:rsid w:val="003C6091"/>
    <w:rsid w:val="003D1272"/>
    <w:rsid w:val="003D178F"/>
    <w:rsid w:val="003D28F1"/>
    <w:rsid w:val="003D490F"/>
    <w:rsid w:val="003E3B39"/>
    <w:rsid w:val="003E4CFC"/>
    <w:rsid w:val="003E52B8"/>
    <w:rsid w:val="003E5C55"/>
    <w:rsid w:val="003E604D"/>
    <w:rsid w:val="003E7710"/>
    <w:rsid w:val="003E7966"/>
    <w:rsid w:val="003E7B4D"/>
    <w:rsid w:val="003F0DE7"/>
    <w:rsid w:val="003F4DE6"/>
    <w:rsid w:val="003F546E"/>
    <w:rsid w:val="003F7AA9"/>
    <w:rsid w:val="00400384"/>
    <w:rsid w:val="00406373"/>
    <w:rsid w:val="00406843"/>
    <w:rsid w:val="00406E22"/>
    <w:rsid w:val="004119C7"/>
    <w:rsid w:val="00411AC8"/>
    <w:rsid w:val="004121B8"/>
    <w:rsid w:val="004148BB"/>
    <w:rsid w:val="00415B78"/>
    <w:rsid w:val="00415EE6"/>
    <w:rsid w:val="00416734"/>
    <w:rsid w:val="004204E3"/>
    <w:rsid w:val="004223CD"/>
    <w:rsid w:val="00423F10"/>
    <w:rsid w:val="004252AD"/>
    <w:rsid w:val="00432BA1"/>
    <w:rsid w:val="00434D56"/>
    <w:rsid w:val="0043532D"/>
    <w:rsid w:val="00444734"/>
    <w:rsid w:val="00445049"/>
    <w:rsid w:val="004459AF"/>
    <w:rsid w:val="00446169"/>
    <w:rsid w:val="00447B76"/>
    <w:rsid w:val="004517F0"/>
    <w:rsid w:val="00452086"/>
    <w:rsid w:val="004527D6"/>
    <w:rsid w:val="00453F24"/>
    <w:rsid w:val="00455EB9"/>
    <w:rsid w:val="00460A21"/>
    <w:rsid w:val="004622AB"/>
    <w:rsid w:val="00462C98"/>
    <w:rsid w:val="00463235"/>
    <w:rsid w:val="00464162"/>
    <w:rsid w:val="00466DB2"/>
    <w:rsid w:val="004675D1"/>
    <w:rsid w:val="004720C5"/>
    <w:rsid w:val="0047219D"/>
    <w:rsid w:val="004729A3"/>
    <w:rsid w:val="00472CEA"/>
    <w:rsid w:val="00473D5E"/>
    <w:rsid w:val="004752B8"/>
    <w:rsid w:val="00475E0B"/>
    <w:rsid w:val="0047601F"/>
    <w:rsid w:val="0047643E"/>
    <w:rsid w:val="004801D0"/>
    <w:rsid w:val="004826C9"/>
    <w:rsid w:val="004910C3"/>
    <w:rsid w:val="00495CA1"/>
    <w:rsid w:val="00496839"/>
    <w:rsid w:val="004A0508"/>
    <w:rsid w:val="004A1804"/>
    <w:rsid w:val="004A35D7"/>
    <w:rsid w:val="004A3FC5"/>
    <w:rsid w:val="004A4659"/>
    <w:rsid w:val="004A6318"/>
    <w:rsid w:val="004B00DC"/>
    <w:rsid w:val="004B065E"/>
    <w:rsid w:val="004B0EA1"/>
    <w:rsid w:val="004C2851"/>
    <w:rsid w:val="004D1FBD"/>
    <w:rsid w:val="004D39D4"/>
    <w:rsid w:val="004D5056"/>
    <w:rsid w:val="004D553F"/>
    <w:rsid w:val="004D6B75"/>
    <w:rsid w:val="004E0D3B"/>
    <w:rsid w:val="004E10F5"/>
    <w:rsid w:val="004E5044"/>
    <w:rsid w:val="004E580F"/>
    <w:rsid w:val="004F2462"/>
    <w:rsid w:val="004F4CC1"/>
    <w:rsid w:val="004F5C64"/>
    <w:rsid w:val="004F7C1C"/>
    <w:rsid w:val="00501297"/>
    <w:rsid w:val="0050500E"/>
    <w:rsid w:val="00505C40"/>
    <w:rsid w:val="00511E25"/>
    <w:rsid w:val="00513E0E"/>
    <w:rsid w:val="0051745B"/>
    <w:rsid w:val="00517E5A"/>
    <w:rsid w:val="0052001B"/>
    <w:rsid w:val="0052462E"/>
    <w:rsid w:val="005247DF"/>
    <w:rsid w:val="005255EB"/>
    <w:rsid w:val="00525A21"/>
    <w:rsid w:val="00526E26"/>
    <w:rsid w:val="00527B2C"/>
    <w:rsid w:val="00527EC6"/>
    <w:rsid w:val="005312D9"/>
    <w:rsid w:val="005316C0"/>
    <w:rsid w:val="00531AF7"/>
    <w:rsid w:val="00532198"/>
    <w:rsid w:val="00536FC1"/>
    <w:rsid w:val="00537622"/>
    <w:rsid w:val="0053773B"/>
    <w:rsid w:val="00540D64"/>
    <w:rsid w:val="00542D89"/>
    <w:rsid w:val="00543AA5"/>
    <w:rsid w:val="00543B4A"/>
    <w:rsid w:val="00543EBB"/>
    <w:rsid w:val="005459FC"/>
    <w:rsid w:val="00546AE9"/>
    <w:rsid w:val="00547F78"/>
    <w:rsid w:val="005531C4"/>
    <w:rsid w:val="00557C36"/>
    <w:rsid w:val="00557F17"/>
    <w:rsid w:val="005608A6"/>
    <w:rsid w:val="00560BCA"/>
    <w:rsid w:val="00561F96"/>
    <w:rsid w:val="00566DB3"/>
    <w:rsid w:val="00572338"/>
    <w:rsid w:val="005724B4"/>
    <w:rsid w:val="005753D9"/>
    <w:rsid w:val="0057566B"/>
    <w:rsid w:val="00576343"/>
    <w:rsid w:val="005771C5"/>
    <w:rsid w:val="005802F6"/>
    <w:rsid w:val="0058062B"/>
    <w:rsid w:val="00580DCF"/>
    <w:rsid w:val="00582354"/>
    <w:rsid w:val="0058275A"/>
    <w:rsid w:val="0058399F"/>
    <w:rsid w:val="0059110A"/>
    <w:rsid w:val="00591EF5"/>
    <w:rsid w:val="005972E3"/>
    <w:rsid w:val="00597317"/>
    <w:rsid w:val="005A0B71"/>
    <w:rsid w:val="005A1C38"/>
    <w:rsid w:val="005A276E"/>
    <w:rsid w:val="005A4682"/>
    <w:rsid w:val="005A785E"/>
    <w:rsid w:val="005B253B"/>
    <w:rsid w:val="005B2586"/>
    <w:rsid w:val="005B3910"/>
    <w:rsid w:val="005B64FA"/>
    <w:rsid w:val="005C0F31"/>
    <w:rsid w:val="005C0FD3"/>
    <w:rsid w:val="005C3AFC"/>
    <w:rsid w:val="005C4C41"/>
    <w:rsid w:val="005C5031"/>
    <w:rsid w:val="005C6086"/>
    <w:rsid w:val="005C71B5"/>
    <w:rsid w:val="005C7E8F"/>
    <w:rsid w:val="005D629B"/>
    <w:rsid w:val="005D7E01"/>
    <w:rsid w:val="005E1EF2"/>
    <w:rsid w:val="005E4446"/>
    <w:rsid w:val="005E5648"/>
    <w:rsid w:val="005E604A"/>
    <w:rsid w:val="005E6949"/>
    <w:rsid w:val="005E70F2"/>
    <w:rsid w:val="005F1763"/>
    <w:rsid w:val="005F18A6"/>
    <w:rsid w:val="005F2AA8"/>
    <w:rsid w:val="005F39FB"/>
    <w:rsid w:val="005F638A"/>
    <w:rsid w:val="005F751D"/>
    <w:rsid w:val="00600960"/>
    <w:rsid w:val="006028C1"/>
    <w:rsid w:val="0060550F"/>
    <w:rsid w:val="00607EB9"/>
    <w:rsid w:val="006110C9"/>
    <w:rsid w:val="0061133D"/>
    <w:rsid w:val="006114BA"/>
    <w:rsid w:val="00612663"/>
    <w:rsid w:val="00613B29"/>
    <w:rsid w:val="00615B80"/>
    <w:rsid w:val="006163B7"/>
    <w:rsid w:val="00621FA4"/>
    <w:rsid w:val="0062278C"/>
    <w:rsid w:val="00630C3F"/>
    <w:rsid w:val="006315C1"/>
    <w:rsid w:val="006362A9"/>
    <w:rsid w:val="006404CD"/>
    <w:rsid w:val="00642DD4"/>
    <w:rsid w:val="00642F4A"/>
    <w:rsid w:val="00643C53"/>
    <w:rsid w:val="00644043"/>
    <w:rsid w:val="00650DEF"/>
    <w:rsid w:val="0065152F"/>
    <w:rsid w:val="00653770"/>
    <w:rsid w:val="0065521B"/>
    <w:rsid w:val="00655EBD"/>
    <w:rsid w:val="006614F5"/>
    <w:rsid w:val="006621D9"/>
    <w:rsid w:val="00662AED"/>
    <w:rsid w:val="00662D8F"/>
    <w:rsid w:val="0066332D"/>
    <w:rsid w:val="00664067"/>
    <w:rsid w:val="006651E9"/>
    <w:rsid w:val="00667703"/>
    <w:rsid w:val="00670A28"/>
    <w:rsid w:val="00670D1D"/>
    <w:rsid w:val="0067155E"/>
    <w:rsid w:val="0067198C"/>
    <w:rsid w:val="006735A6"/>
    <w:rsid w:val="00673753"/>
    <w:rsid w:val="00680CB3"/>
    <w:rsid w:val="00683C45"/>
    <w:rsid w:val="006843B2"/>
    <w:rsid w:val="00685A64"/>
    <w:rsid w:val="006872F7"/>
    <w:rsid w:val="00690253"/>
    <w:rsid w:val="006902A4"/>
    <w:rsid w:val="00691772"/>
    <w:rsid w:val="00694525"/>
    <w:rsid w:val="00694699"/>
    <w:rsid w:val="00694700"/>
    <w:rsid w:val="0069474B"/>
    <w:rsid w:val="00696138"/>
    <w:rsid w:val="006A1658"/>
    <w:rsid w:val="006A1A9E"/>
    <w:rsid w:val="006A405F"/>
    <w:rsid w:val="006A423A"/>
    <w:rsid w:val="006A5CD9"/>
    <w:rsid w:val="006A5CDE"/>
    <w:rsid w:val="006A7A34"/>
    <w:rsid w:val="006B1AA2"/>
    <w:rsid w:val="006B690A"/>
    <w:rsid w:val="006C04D4"/>
    <w:rsid w:val="006C12D2"/>
    <w:rsid w:val="006C3DAD"/>
    <w:rsid w:val="006C43DD"/>
    <w:rsid w:val="006C4DDF"/>
    <w:rsid w:val="006C4E93"/>
    <w:rsid w:val="006C6F5A"/>
    <w:rsid w:val="006C719A"/>
    <w:rsid w:val="006D59F7"/>
    <w:rsid w:val="006D65C6"/>
    <w:rsid w:val="006E0F03"/>
    <w:rsid w:val="006E1FC7"/>
    <w:rsid w:val="006E36BA"/>
    <w:rsid w:val="006E377F"/>
    <w:rsid w:val="006E50F0"/>
    <w:rsid w:val="006E521F"/>
    <w:rsid w:val="006E696F"/>
    <w:rsid w:val="006E771D"/>
    <w:rsid w:val="006F10E2"/>
    <w:rsid w:val="006F33E8"/>
    <w:rsid w:val="006F44F5"/>
    <w:rsid w:val="006F6A29"/>
    <w:rsid w:val="006F70DC"/>
    <w:rsid w:val="006F758E"/>
    <w:rsid w:val="00702A9C"/>
    <w:rsid w:val="007033C0"/>
    <w:rsid w:val="007054E6"/>
    <w:rsid w:val="00705524"/>
    <w:rsid w:val="00707AA5"/>
    <w:rsid w:val="00713436"/>
    <w:rsid w:val="007233E0"/>
    <w:rsid w:val="0072447F"/>
    <w:rsid w:val="00725648"/>
    <w:rsid w:val="00727414"/>
    <w:rsid w:val="00727828"/>
    <w:rsid w:val="00727E3A"/>
    <w:rsid w:val="00731535"/>
    <w:rsid w:val="007345D8"/>
    <w:rsid w:val="00735B4B"/>
    <w:rsid w:val="007411F4"/>
    <w:rsid w:val="00741DF3"/>
    <w:rsid w:val="00743912"/>
    <w:rsid w:val="00745091"/>
    <w:rsid w:val="00752779"/>
    <w:rsid w:val="00753F50"/>
    <w:rsid w:val="007560D4"/>
    <w:rsid w:val="00762580"/>
    <w:rsid w:val="00762F07"/>
    <w:rsid w:val="00767A5A"/>
    <w:rsid w:val="00770B3E"/>
    <w:rsid w:val="00772CB6"/>
    <w:rsid w:val="00774F3F"/>
    <w:rsid w:val="00775C66"/>
    <w:rsid w:val="0077603A"/>
    <w:rsid w:val="007762CA"/>
    <w:rsid w:val="00777786"/>
    <w:rsid w:val="00777D59"/>
    <w:rsid w:val="00777D63"/>
    <w:rsid w:val="00780188"/>
    <w:rsid w:val="00780396"/>
    <w:rsid w:val="007815E0"/>
    <w:rsid w:val="00782B4D"/>
    <w:rsid w:val="0078319E"/>
    <w:rsid w:val="00783525"/>
    <w:rsid w:val="00786D32"/>
    <w:rsid w:val="007876A6"/>
    <w:rsid w:val="00787714"/>
    <w:rsid w:val="00787F05"/>
    <w:rsid w:val="00790122"/>
    <w:rsid w:val="00791794"/>
    <w:rsid w:val="00791935"/>
    <w:rsid w:val="00791AD3"/>
    <w:rsid w:val="007A1078"/>
    <w:rsid w:val="007A499F"/>
    <w:rsid w:val="007A60FC"/>
    <w:rsid w:val="007A6F97"/>
    <w:rsid w:val="007A7777"/>
    <w:rsid w:val="007B03F0"/>
    <w:rsid w:val="007B30EF"/>
    <w:rsid w:val="007B325E"/>
    <w:rsid w:val="007B3D1D"/>
    <w:rsid w:val="007B486D"/>
    <w:rsid w:val="007B6BFE"/>
    <w:rsid w:val="007B7D54"/>
    <w:rsid w:val="007C4545"/>
    <w:rsid w:val="007C4C15"/>
    <w:rsid w:val="007D21BB"/>
    <w:rsid w:val="007D2F04"/>
    <w:rsid w:val="007D302C"/>
    <w:rsid w:val="007D3419"/>
    <w:rsid w:val="007D4174"/>
    <w:rsid w:val="007D56C2"/>
    <w:rsid w:val="007D7B83"/>
    <w:rsid w:val="007E0866"/>
    <w:rsid w:val="007E0CD8"/>
    <w:rsid w:val="007E1023"/>
    <w:rsid w:val="007E27A3"/>
    <w:rsid w:val="007E31E3"/>
    <w:rsid w:val="007F09E1"/>
    <w:rsid w:val="007F1ED4"/>
    <w:rsid w:val="007F28E3"/>
    <w:rsid w:val="007F31AC"/>
    <w:rsid w:val="007F3757"/>
    <w:rsid w:val="007F49C9"/>
    <w:rsid w:val="007F4AC2"/>
    <w:rsid w:val="007F4C12"/>
    <w:rsid w:val="007F4D73"/>
    <w:rsid w:val="007F5DA1"/>
    <w:rsid w:val="007F7A37"/>
    <w:rsid w:val="00800942"/>
    <w:rsid w:val="00800DA1"/>
    <w:rsid w:val="00804242"/>
    <w:rsid w:val="0080425B"/>
    <w:rsid w:val="00810C1B"/>
    <w:rsid w:val="008155E7"/>
    <w:rsid w:val="00816260"/>
    <w:rsid w:val="008230C5"/>
    <w:rsid w:val="00824D1D"/>
    <w:rsid w:val="00825EC0"/>
    <w:rsid w:val="00833AC6"/>
    <w:rsid w:val="00834C72"/>
    <w:rsid w:val="008367E1"/>
    <w:rsid w:val="008428A6"/>
    <w:rsid w:val="008436D3"/>
    <w:rsid w:val="00843739"/>
    <w:rsid w:val="0084415B"/>
    <w:rsid w:val="0084436A"/>
    <w:rsid w:val="008452FA"/>
    <w:rsid w:val="008461EF"/>
    <w:rsid w:val="00847017"/>
    <w:rsid w:val="008545FA"/>
    <w:rsid w:val="00855102"/>
    <w:rsid w:val="00856DAD"/>
    <w:rsid w:val="00857516"/>
    <w:rsid w:val="0086030C"/>
    <w:rsid w:val="00860C53"/>
    <w:rsid w:val="0086202B"/>
    <w:rsid w:val="00862FA8"/>
    <w:rsid w:val="008638C0"/>
    <w:rsid w:val="00865DD6"/>
    <w:rsid w:val="00866B55"/>
    <w:rsid w:val="00882006"/>
    <w:rsid w:val="00884B52"/>
    <w:rsid w:val="00890AA6"/>
    <w:rsid w:val="00892F6E"/>
    <w:rsid w:val="0089407F"/>
    <w:rsid w:val="00895F3B"/>
    <w:rsid w:val="00896281"/>
    <w:rsid w:val="008A757F"/>
    <w:rsid w:val="008B25C9"/>
    <w:rsid w:val="008B3E11"/>
    <w:rsid w:val="008B6ECE"/>
    <w:rsid w:val="008B773F"/>
    <w:rsid w:val="008C279B"/>
    <w:rsid w:val="008C2AC2"/>
    <w:rsid w:val="008C520C"/>
    <w:rsid w:val="008C5597"/>
    <w:rsid w:val="008C5F88"/>
    <w:rsid w:val="008D23F4"/>
    <w:rsid w:val="008D2B53"/>
    <w:rsid w:val="008D3842"/>
    <w:rsid w:val="008D6DCE"/>
    <w:rsid w:val="008D77EA"/>
    <w:rsid w:val="008E036E"/>
    <w:rsid w:val="008E1C5E"/>
    <w:rsid w:val="008E2B37"/>
    <w:rsid w:val="008E64FA"/>
    <w:rsid w:val="008E66BB"/>
    <w:rsid w:val="008E7E25"/>
    <w:rsid w:val="008F0A75"/>
    <w:rsid w:val="008F18BA"/>
    <w:rsid w:val="008F2475"/>
    <w:rsid w:val="008F3E2F"/>
    <w:rsid w:val="008F6711"/>
    <w:rsid w:val="008F7F0B"/>
    <w:rsid w:val="00901408"/>
    <w:rsid w:val="0090155E"/>
    <w:rsid w:val="0090273D"/>
    <w:rsid w:val="00905AF8"/>
    <w:rsid w:val="00906835"/>
    <w:rsid w:val="00913CF8"/>
    <w:rsid w:val="00914495"/>
    <w:rsid w:val="00916A32"/>
    <w:rsid w:val="009228C4"/>
    <w:rsid w:val="00923AA9"/>
    <w:rsid w:val="00927A6E"/>
    <w:rsid w:val="009320D7"/>
    <w:rsid w:val="009342BB"/>
    <w:rsid w:val="00935D09"/>
    <w:rsid w:val="009413DE"/>
    <w:rsid w:val="00941AE7"/>
    <w:rsid w:val="0094295A"/>
    <w:rsid w:val="00943092"/>
    <w:rsid w:val="009448F9"/>
    <w:rsid w:val="00945B2B"/>
    <w:rsid w:val="00945E83"/>
    <w:rsid w:val="00946104"/>
    <w:rsid w:val="00946F05"/>
    <w:rsid w:val="00947A3F"/>
    <w:rsid w:val="00947A7F"/>
    <w:rsid w:val="00950454"/>
    <w:rsid w:val="00950D46"/>
    <w:rsid w:val="00950E24"/>
    <w:rsid w:val="009514DD"/>
    <w:rsid w:val="0095198A"/>
    <w:rsid w:val="00951CC9"/>
    <w:rsid w:val="00953938"/>
    <w:rsid w:val="00956AF0"/>
    <w:rsid w:val="00961927"/>
    <w:rsid w:val="00962EF3"/>
    <w:rsid w:val="00963F4C"/>
    <w:rsid w:val="00965AE5"/>
    <w:rsid w:val="00965BB4"/>
    <w:rsid w:val="00970664"/>
    <w:rsid w:val="00970D08"/>
    <w:rsid w:val="00971262"/>
    <w:rsid w:val="0097345C"/>
    <w:rsid w:val="00973B16"/>
    <w:rsid w:val="009751AA"/>
    <w:rsid w:val="00985368"/>
    <w:rsid w:val="00990592"/>
    <w:rsid w:val="00991C91"/>
    <w:rsid w:val="00993566"/>
    <w:rsid w:val="00993A0E"/>
    <w:rsid w:val="00993FB0"/>
    <w:rsid w:val="009942E4"/>
    <w:rsid w:val="00995D21"/>
    <w:rsid w:val="00996C89"/>
    <w:rsid w:val="009A46DA"/>
    <w:rsid w:val="009A4A3F"/>
    <w:rsid w:val="009B0FC7"/>
    <w:rsid w:val="009B3A4D"/>
    <w:rsid w:val="009B5856"/>
    <w:rsid w:val="009B70DE"/>
    <w:rsid w:val="009B7404"/>
    <w:rsid w:val="009B78AC"/>
    <w:rsid w:val="009C1BFA"/>
    <w:rsid w:val="009C1E92"/>
    <w:rsid w:val="009C29C7"/>
    <w:rsid w:val="009C2EBE"/>
    <w:rsid w:val="009C4C6F"/>
    <w:rsid w:val="009C5AA6"/>
    <w:rsid w:val="009C6284"/>
    <w:rsid w:val="009D02C5"/>
    <w:rsid w:val="009D132C"/>
    <w:rsid w:val="009D21DD"/>
    <w:rsid w:val="009D39E2"/>
    <w:rsid w:val="009D40B0"/>
    <w:rsid w:val="009D5D11"/>
    <w:rsid w:val="009D6C16"/>
    <w:rsid w:val="009E053F"/>
    <w:rsid w:val="009E20C1"/>
    <w:rsid w:val="009E2D2C"/>
    <w:rsid w:val="009E5437"/>
    <w:rsid w:val="009E5C40"/>
    <w:rsid w:val="009E7DD3"/>
    <w:rsid w:val="009F0952"/>
    <w:rsid w:val="009F7784"/>
    <w:rsid w:val="00A014B9"/>
    <w:rsid w:val="00A01D1F"/>
    <w:rsid w:val="00A04220"/>
    <w:rsid w:val="00A04B00"/>
    <w:rsid w:val="00A1445A"/>
    <w:rsid w:val="00A167B5"/>
    <w:rsid w:val="00A169B6"/>
    <w:rsid w:val="00A173A0"/>
    <w:rsid w:val="00A2087F"/>
    <w:rsid w:val="00A22650"/>
    <w:rsid w:val="00A24814"/>
    <w:rsid w:val="00A25253"/>
    <w:rsid w:val="00A27419"/>
    <w:rsid w:val="00A3063E"/>
    <w:rsid w:val="00A30979"/>
    <w:rsid w:val="00A31784"/>
    <w:rsid w:val="00A33BE0"/>
    <w:rsid w:val="00A33C09"/>
    <w:rsid w:val="00A35840"/>
    <w:rsid w:val="00A35A91"/>
    <w:rsid w:val="00A4187A"/>
    <w:rsid w:val="00A41DBB"/>
    <w:rsid w:val="00A430F4"/>
    <w:rsid w:val="00A43EA1"/>
    <w:rsid w:val="00A44983"/>
    <w:rsid w:val="00A44A99"/>
    <w:rsid w:val="00A4775A"/>
    <w:rsid w:val="00A47B68"/>
    <w:rsid w:val="00A515E0"/>
    <w:rsid w:val="00A52684"/>
    <w:rsid w:val="00A548F7"/>
    <w:rsid w:val="00A55388"/>
    <w:rsid w:val="00A57325"/>
    <w:rsid w:val="00A61CB9"/>
    <w:rsid w:val="00A74E8F"/>
    <w:rsid w:val="00A75802"/>
    <w:rsid w:val="00A80527"/>
    <w:rsid w:val="00A83008"/>
    <w:rsid w:val="00A83E62"/>
    <w:rsid w:val="00A8415D"/>
    <w:rsid w:val="00A901D3"/>
    <w:rsid w:val="00A92149"/>
    <w:rsid w:val="00A93D9B"/>
    <w:rsid w:val="00A9445B"/>
    <w:rsid w:val="00A94BD5"/>
    <w:rsid w:val="00A957F1"/>
    <w:rsid w:val="00AA1622"/>
    <w:rsid w:val="00AA20C2"/>
    <w:rsid w:val="00AA2F1C"/>
    <w:rsid w:val="00AA3F13"/>
    <w:rsid w:val="00AA7DA9"/>
    <w:rsid w:val="00AB1522"/>
    <w:rsid w:val="00AB2169"/>
    <w:rsid w:val="00AB28EF"/>
    <w:rsid w:val="00AB3346"/>
    <w:rsid w:val="00AB4674"/>
    <w:rsid w:val="00AC45CC"/>
    <w:rsid w:val="00AC4DA2"/>
    <w:rsid w:val="00AC72E5"/>
    <w:rsid w:val="00AC7F76"/>
    <w:rsid w:val="00AD049D"/>
    <w:rsid w:val="00AD2537"/>
    <w:rsid w:val="00AD3618"/>
    <w:rsid w:val="00AD5749"/>
    <w:rsid w:val="00AE0158"/>
    <w:rsid w:val="00AE2641"/>
    <w:rsid w:val="00AE317B"/>
    <w:rsid w:val="00AE3EA3"/>
    <w:rsid w:val="00AE4812"/>
    <w:rsid w:val="00AE6166"/>
    <w:rsid w:val="00AE70EF"/>
    <w:rsid w:val="00AF04EA"/>
    <w:rsid w:val="00AF0AD6"/>
    <w:rsid w:val="00AF27D7"/>
    <w:rsid w:val="00AF6A5B"/>
    <w:rsid w:val="00AF71D3"/>
    <w:rsid w:val="00B000E4"/>
    <w:rsid w:val="00B0042F"/>
    <w:rsid w:val="00B0214B"/>
    <w:rsid w:val="00B021D1"/>
    <w:rsid w:val="00B021F9"/>
    <w:rsid w:val="00B02FB8"/>
    <w:rsid w:val="00B06BC1"/>
    <w:rsid w:val="00B1054E"/>
    <w:rsid w:val="00B11127"/>
    <w:rsid w:val="00B12B74"/>
    <w:rsid w:val="00B14899"/>
    <w:rsid w:val="00B16F2C"/>
    <w:rsid w:val="00B174F2"/>
    <w:rsid w:val="00B17A89"/>
    <w:rsid w:val="00B20079"/>
    <w:rsid w:val="00B200B8"/>
    <w:rsid w:val="00B200E4"/>
    <w:rsid w:val="00B23277"/>
    <w:rsid w:val="00B24613"/>
    <w:rsid w:val="00B26132"/>
    <w:rsid w:val="00B2757C"/>
    <w:rsid w:val="00B27DDA"/>
    <w:rsid w:val="00B3008F"/>
    <w:rsid w:val="00B30CCB"/>
    <w:rsid w:val="00B3270D"/>
    <w:rsid w:val="00B32849"/>
    <w:rsid w:val="00B32A8A"/>
    <w:rsid w:val="00B3637F"/>
    <w:rsid w:val="00B37615"/>
    <w:rsid w:val="00B37C95"/>
    <w:rsid w:val="00B42117"/>
    <w:rsid w:val="00B42124"/>
    <w:rsid w:val="00B4256F"/>
    <w:rsid w:val="00B45550"/>
    <w:rsid w:val="00B46EC6"/>
    <w:rsid w:val="00B50084"/>
    <w:rsid w:val="00B5083C"/>
    <w:rsid w:val="00B511B2"/>
    <w:rsid w:val="00B528B4"/>
    <w:rsid w:val="00B52BF2"/>
    <w:rsid w:val="00B5369B"/>
    <w:rsid w:val="00B538F5"/>
    <w:rsid w:val="00B57DE7"/>
    <w:rsid w:val="00B615DB"/>
    <w:rsid w:val="00B61D7C"/>
    <w:rsid w:val="00B661E3"/>
    <w:rsid w:val="00B701DD"/>
    <w:rsid w:val="00B7512F"/>
    <w:rsid w:val="00B76871"/>
    <w:rsid w:val="00B76F5C"/>
    <w:rsid w:val="00B86392"/>
    <w:rsid w:val="00B86F98"/>
    <w:rsid w:val="00B90F59"/>
    <w:rsid w:val="00B91ECA"/>
    <w:rsid w:val="00B9309E"/>
    <w:rsid w:val="00B930C3"/>
    <w:rsid w:val="00B9383B"/>
    <w:rsid w:val="00B93CC6"/>
    <w:rsid w:val="00B976C3"/>
    <w:rsid w:val="00B9791B"/>
    <w:rsid w:val="00BA2C4A"/>
    <w:rsid w:val="00BA4126"/>
    <w:rsid w:val="00BA47F1"/>
    <w:rsid w:val="00BA4B4B"/>
    <w:rsid w:val="00BA739D"/>
    <w:rsid w:val="00BA7447"/>
    <w:rsid w:val="00BA756A"/>
    <w:rsid w:val="00BA7FB2"/>
    <w:rsid w:val="00BB0C9B"/>
    <w:rsid w:val="00BB1FEE"/>
    <w:rsid w:val="00BB25F3"/>
    <w:rsid w:val="00BB2C5F"/>
    <w:rsid w:val="00BB3184"/>
    <w:rsid w:val="00BB35EF"/>
    <w:rsid w:val="00BB3939"/>
    <w:rsid w:val="00BB7EC1"/>
    <w:rsid w:val="00BC00ED"/>
    <w:rsid w:val="00BC0C56"/>
    <w:rsid w:val="00BC2412"/>
    <w:rsid w:val="00BC25A6"/>
    <w:rsid w:val="00BC29DD"/>
    <w:rsid w:val="00BC5F0D"/>
    <w:rsid w:val="00BC5FCA"/>
    <w:rsid w:val="00BC778E"/>
    <w:rsid w:val="00BC7ABD"/>
    <w:rsid w:val="00BD3397"/>
    <w:rsid w:val="00BD34CF"/>
    <w:rsid w:val="00BD3505"/>
    <w:rsid w:val="00BD36A1"/>
    <w:rsid w:val="00BD3756"/>
    <w:rsid w:val="00BD4AEF"/>
    <w:rsid w:val="00BD5F8E"/>
    <w:rsid w:val="00BD74EB"/>
    <w:rsid w:val="00BE2ED6"/>
    <w:rsid w:val="00BE3088"/>
    <w:rsid w:val="00BE43D3"/>
    <w:rsid w:val="00BE4A51"/>
    <w:rsid w:val="00BE573A"/>
    <w:rsid w:val="00BE655C"/>
    <w:rsid w:val="00BE6AEE"/>
    <w:rsid w:val="00BF231E"/>
    <w:rsid w:val="00BF78A7"/>
    <w:rsid w:val="00C007F0"/>
    <w:rsid w:val="00C02EBB"/>
    <w:rsid w:val="00C03C9F"/>
    <w:rsid w:val="00C0524D"/>
    <w:rsid w:val="00C052DE"/>
    <w:rsid w:val="00C0552D"/>
    <w:rsid w:val="00C06BC8"/>
    <w:rsid w:val="00C1049D"/>
    <w:rsid w:val="00C10DE2"/>
    <w:rsid w:val="00C11FD3"/>
    <w:rsid w:val="00C124CB"/>
    <w:rsid w:val="00C12949"/>
    <w:rsid w:val="00C14D0F"/>
    <w:rsid w:val="00C15A76"/>
    <w:rsid w:val="00C1697C"/>
    <w:rsid w:val="00C16A39"/>
    <w:rsid w:val="00C22522"/>
    <w:rsid w:val="00C2649B"/>
    <w:rsid w:val="00C2689D"/>
    <w:rsid w:val="00C26A4F"/>
    <w:rsid w:val="00C2782E"/>
    <w:rsid w:val="00C30412"/>
    <w:rsid w:val="00C308F7"/>
    <w:rsid w:val="00C3386F"/>
    <w:rsid w:val="00C374A8"/>
    <w:rsid w:val="00C40E9A"/>
    <w:rsid w:val="00C413FF"/>
    <w:rsid w:val="00C468BF"/>
    <w:rsid w:val="00C4730F"/>
    <w:rsid w:val="00C5032C"/>
    <w:rsid w:val="00C50397"/>
    <w:rsid w:val="00C52A15"/>
    <w:rsid w:val="00C53B94"/>
    <w:rsid w:val="00C53D21"/>
    <w:rsid w:val="00C565DD"/>
    <w:rsid w:val="00C61260"/>
    <w:rsid w:val="00C61B90"/>
    <w:rsid w:val="00C64A95"/>
    <w:rsid w:val="00C655D6"/>
    <w:rsid w:val="00C65742"/>
    <w:rsid w:val="00C66F68"/>
    <w:rsid w:val="00C713CD"/>
    <w:rsid w:val="00C717F0"/>
    <w:rsid w:val="00C73FBC"/>
    <w:rsid w:val="00C747FA"/>
    <w:rsid w:val="00C751CA"/>
    <w:rsid w:val="00C7665D"/>
    <w:rsid w:val="00C804DD"/>
    <w:rsid w:val="00C80C79"/>
    <w:rsid w:val="00C81635"/>
    <w:rsid w:val="00C82519"/>
    <w:rsid w:val="00C82B34"/>
    <w:rsid w:val="00C84AC9"/>
    <w:rsid w:val="00C87823"/>
    <w:rsid w:val="00C87D2E"/>
    <w:rsid w:val="00C90AF6"/>
    <w:rsid w:val="00C92FD6"/>
    <w:rsid w:val="00C9531D"/>
    <w:rsid w:val="00C97729"/>
    <w:rsid w:val="00CA1911"/>
    <w:rsid w:val="00CA46DA"/>
    <w:rsid w:val="00CA4819"/>
    <w:rsid w:val="00CB008E"/>
    <w:rsid w:val="00CB0D95"/>
    <w:rsid w:val="00CB5108"/>
    <w:rsid w:val="00CB6B04"/>
    <w:rsid w:val="00CB6E4B"/>
    <w:rsid w:val="00CC10A9"/>
    <w:rsid w:val="00CC15C2"/>
    <w:rsid w:val="00CC2671"/>
    <w:rsid w:val="00CC78A5"/>
    <w:rsid w:val="00CC7F12"/>
    <w:rsid w:val="00CD06CF"/>
    <w:rsid w:val="00CD3F77"/>
    <w:rsid w:val="00CD461A"/>
    <w:rsid w:val="00CD5C0C"/>
    <w:rsid w:val="00CD61B2"/>
    <w:rsid w:val="00CD6A7F"/>
    <w:rsid w:val="00CD7808"/>
    <w:rsid w:val="00CD7BA2"/>
    <w:rsid w:val="00CE399C"/>
    <w:rsid w:val="00CE3B9A"/>
    <w:rsid w:val="00CE7BF5"/>
    <w:rsid w:val="00CF0DB6"/>
    <w:rsid w:val="00CF12FC"/>
    <w:rsid w:val="00CF2831"/>
    <w:rsid w:val="00CF31F1"/>
    <w:rsid w:val="00CF32FF"/>
    <w:rsid w:val="00CF52AA"/>
    <w:rsid w:val="00CF57CD"/>
    <w:rsid w:val="00D00F7A"/>
    <w:rsid w:val="00D016B6"/>
    <w:rsid w:val="00D05C1E"/>
    <w:rsid w:val="00D06278"/>
    <w:rsid w:val="00D06743"/>
    <w:rsid w:val="00D104FE"/>
    <w:rsid w:val="00D107C9"/>
    <w:rsid w:val="00D11E5B"/>
    <w:rsid w:val="00D14141"/>
    <w:rsid w:val="00D154DA"/>
    <w:rsid w:val="00D206D1"/>
    <w:rsid w:val="00D2343D"/>
    <w:rsid w:val="00D256FE"/>
    <w:rsid w:val="00D277FE"/>
    <w:rsid w:val="00D278D4"/>
    <w:rsid w:val="00D31990"/>
    <w:rsid w:val="00D32057"/>
    <w:rsid w:val="00D33084"/>
    <w:rsid w:val="00D3314A"/>
    <w:rsid w:val="00D33ACD"/>
    <w:rsid w:val="00D35177"/>
    <w:rsid w:val="00D409B2"/>
    <w:rsid w:val="00D43AE1"/>
    <w:rsid w:val="00D46792"/>
    <w:rsid w:val="00D46D30"/>
    <w:rsid w:val="00D50939"/>
    <w:rsid w:val="00D52669"/>
    <w:rsid w:val="00D54708"/>
    <w:rsid w:val="00D579F3"/>
    <w:rsid w:val="00D64E34"/>
    <w:rsid w:val="00D65F6A"/>
    <w:rsid w:val="00D707B4"/>
    <w:rsid w:val="00D72F43"/>
    <w:rsid w:val="00D7309B"/>
    <w:rsid w:val="00D74090"/>
    <w:rsid w:val="00D75D09"/>
    <w:rsid w:val="00D77C8B"/>
    <w:rsid w:val="00D80C2B"/>
    <w:rsid w:val="00D80D8C"/>
    <w:rsid w:val="00D812A3"/>
    <w:rsid w:val="00D8275B"/>
    <w:rsid w:val="00D82B35"/>
    <w:rsid w:val="00D83E17"/>
    <w:rsid w:val="00D84490"/>
    <w:rsid w:val="00D86BBC"/>
    <w:rsid w:val="00D91E23"/>
    <w:rsid w:val="00D92C6A"/>
    <w:rsid w:val="00D97D4A"/>
    <w:rsid w:val="00DA0B86"/>
    <w:rsid w:val="00DA1C05"/>
    <w:rsid w:val="00DA4D6B"/>
    <w:rsid w:val="00DB000D"/>
    <w:rsid w:val="00DB06AB"/>
    <w:rsid w:val="00DB0E0F"/>
    <w:rsid w:val="00DB28F3"/>
    <w:rsid w:val="00DB37E0"/>
    <w:rsid w:val="00DB3A87"/>
    <w:rsid w:val="00DB3E61"/>
    <w:rsid w:val="00DC0143"/>
    <w:rsid w:val="00DC0A7F"/>
    <w:rsid w:val="00DC0F63"/>
    <w:rsid w:val="00DC5F27"/>
    <w:rsid w:val="00DC5F44"/>
    <w:rsid w:val="00DC79CD"/>
    <w:rsid w:val="00DD1813"/>
    <w:rsid w:val="00DD3EC6"/>
    <w:rsid w:val="00DD41C4"/>
    <w:rsid w:val="00DD660D"/>
    <w:rsid w:val="00DD70B2"/>
    <w:rsid w:val="00DD7C39"/>
    <w:rsid w:val="00DE3A78"/>
    <w:rsid w:val="00DE5792"/>
    <w:rsid w:val="00DE59FE"/>
    <w:rsid w:val="00DE5D30"/>
    <w:rsid w:val="00DF0C7D"/>
    <w:rsid w:val="00DF116B"/>
    <w:rsid w:val="00DF1D41"/>
    <w:rsid w:val="00DF3D50"/>
    <w:rsid w:val="00DF6729"/>
    <w:rsid w:val="00DF7860"/>
    <w:rsid w:val="00E0006F"/>
    <w:rsid w:val="00E002E9"/>
    <w:rsid w:val="00E029F3"/>
    <w:rsid w:val="00E02C2C"/>
    <w:rsid w:val="00E0340C"/>
    <w:rsid w:val="00E0775A"/>
    <w:rsid w:val="00E10140"/>
    <w:rsid w:val="00E15EE9"/>
    <w:rsid w:val="00E210DD"/>
    <w:rsid w:val="00E31765"/>
    <w:rsid w:val="00E3300C"/>
    <w:rsid w:val="00E33A98"/>
    <w:rsid w:val="00E4103C"/>
    <w:rsid w:val="00E41F23"/>
    <w:rsid w:val="00E43799"/>
    <w:rsid w:val="00E43C3D"/>
    <w:rsid w:val="00E46442"/>
    <w:rsid w:val="00E519A8"/>
    <w:rsid w:val="00E526E3"/>
    <w:rsid w:val="00E550C0"/>
    <w:rsid w:val="00E55123"/>
    <w:rsid w:val="00E558DB"/>
    <w:rsid w:val="00E55CA8"/>
    <w:rsid w:val="00E572CC"/>
    <w:rsid w:val="00E61921"/>
    <w:rsid w:val="00E61B4C"/>
    <w:rsid w:val="00E650AA"/>
    <w:rsid w:val="00E676C3"/>
    <w:rsid w:val="00E728D5"/>
    <w:rsid w:val="00E73635"/>
    <w:rsid w:val="00E73F08"/>
    <w:rsid w:val="00E749F2"/>
    <w:rsid w:val="00E75365"/>
    <w:rsid w:val="00E82329"/>
    <w:rsid w:val="00E83797"/>
    <w:rsid w:val="00E848ED"/>
    <w:rsid w:val="00E8704F"/>
    <w:rsid w:val="00E90514"/>
    <w:rsid w:val="00E917FF"/>
    <w:rsid w:val="00E9201B"/>
    <w:rsid w:val="00E922E9"/>
    <w:rsid w:val="00E932C8"/>
    <w:rsid w:val="00E936EB"/>
    <w:rsid w:val="00E95B73"/>
    <w:rsid w:val="00E95BB2"/>
    <w:rsid w:val="00E9600A"/>
    <w:rsid w:val="00E9623A"/>
    <w:rsid w:val="00E96534"/>
    <w:rsid w:val="00EA38CB"/>
    <w:rsid w:val="00EA499B"/>
    <w:rsid w:val="00EA75F2"/>
    <w:rsid w:val="00EA7B9C"/>
    <w:rsid w:val="00EB0DA9"/>
    <w:rsid w:val="00EB1AB8"/>
    <w:rsid w:val="00EB2CB1"/>
    <w:rsid w:val="00EB5874"/>
    <w:rsid w:val="00EB6710"/>
    <w:rsid w:val="00EC3970"/>
    <w:rsid w:val="00EC3C46"/>
    <w:rsid w:val="00EC799F"/>
    <w:rsid w:val="00ED0577"/>
    <w:rsid w:val="00ED3191"/>
    <w:rsid w:val="00ED36F5"/>
    <w:rsid w:val="00EE2A61"/>
    <w:rsid w:val="00EE2F8E"/>
    <w:rsid w:val="00EE6F37"/>
    <w:rsid w:val="00EE7F32"/>
    <w:rsid w:val="00EF0493"/>
    <w:rsid w:val="00EF05D1"/>
    <w:rsid w:val="00EF1787"/>
    <w:rsid w:val="00EF18FD"/>
    <w:rsid w:val="00EF232B"/>
    <w:rsid w:val="00EF3E17"/>
    <w:rsid w:val="00EF6F6A"/>
    <w:rsid w:val="00EF72CD"/>
    <w:rsid w:val="00F011C1"/>
    <w:rsid w:val="00F022D0"/>
    <w:rsid w:val="00F0300D"/>
    <w:rsid w:val="00F0401D"/>
    <w:rsid w:val="00F045C2"/>
    <w:rsid w:val="00F04BDD"/>
    <w:rsid w:val="00F06775"/>
    <w:rsid w:val="00F07B19"/>
    <w:rsid w:val="00F11E3E"/>
    <w:rsid w:val="00F14BCF"/>
    <w:rsid w:val="00F15D58"/>
    <w:rsid w:val="00F16CE5"/>
    <w:rsid w:val="00F21B47"/>
    <w:rsid w:val="00F25446"/>
    <w:rsid w:val="00F267C9"/>
    <w:rsid w:val="00F2735A"/>
    <w:rsid w:val="00F27435"/>
    <w:rsid w:val="00F32F8A"/>
    <w:rsid w:val="00F3514D"/>
    <w:rsid w:val="00F36889"/>
    <w:rsid w:val="00F36D99"/>
    <w:rsid w:val="00F41606"/>
    <w:rsid w:val="00F42CE7"/>
    <w:rsid w:val="00F42EA0"/>
    <w:rsid w:val="00F51787"/>
    <w:rsid w:val="00F51F53"/>
    <w:rsid w:val="00F52239"/>
    <w:rsid w:val="00F52275"/>
    <w:rsid w:val="00F52A14"/>
    <w:rsid w:val="00F52A52"/>
    <w:rsid w:val="00F54F96"/>
    <w:rsid w:val="00F56CAD"/>
    <w:rsid w:val="00F60526"/>
    <w:rsid w:val="00F62898"/>
    <w:rsid w:val="00F637D8"/>
    <w:rsid w:val="00F65355"/>
    <w:rsid w:val="00F656EB"/>
    <w:rsid w:val="00F7021C"/>
    <w:rsid w:val="00F70679"/>
    <w:rsid w:val="00F70BB8"/>
    <w:rsid w:val="00F71C13"/>
    <w:rsid w:val="00F72867"/>
    <w:rsid w:val="00F7467E"/>
    <w:rsid w:val="00F74F84"/>
    <w:rsid w:val="00F758D0"/>
    <w:rsid w:val="00F77A54"/>
    <w:rsid w:val="00F80107"/>
    <w:rsid w:val="00F82A88"/>
    <w:rsid w:val="00F862CF"/>
    <w:rsid w:val="00F875E1"/>
    <w:rsid w:val="00F879ED"/>
    <w:rsid w:val="00F87E91"/>
    <w:rsid w:val="00F91D65"/>
    <w:rsid w:val="00F92D1D"/>
    <w:rsid w:val="00F94B26"/>
    <w:rsid w:val="00F954A4"/>
    <w:rsid w:val="00F97F38"/>
    <w:rsid w:val="00FA2FB2"/>
    <w:rsid w:val="00FA340B"/>
    <w:rsid w:val="00FA3D85"/>
    <w:rsid w:val="00FA42CD"/>
    <w:rsid w:val="00FA493D"/>
    <w:rsid w:val="00FB09C5"/>
    <w:rsid w:val="00FB0AF3"/>
    <w:rsid w:val="00FB174F"/>
    <w:rsid w:val="00FB1EDA"/>
    <w:rsid w:val="00FB4D34"/>
    <w:rsid w:val="00FB722F"/>
    <w:rsid w:val="00FB728B"/>
    <w:rsid w:val="00FB7524"/>
    <w:rsid w:val="00FC2874"/>
    <w:rsid w:val="00FC4EB7"/>
    <w:rsid w:val="00FC4F9B"/>
    <w:rsid w:val="00FC650C"/>
    <w:rsid w:val="00FC6CF0"/>
    <w:rsid w:val="00FD2401"/>
    <w:rsid w:val="00FD4A09"/>
    <w:rsid w:val="00FD6770"/>
    <w:rsid w:val="00FE0098"/>
    <w:rsid w:val="00FE0296"/>
    <w:rsid w:val="00FE34E9"/>
    <w:rsid w:val="00FE3F20"/>
    <w:rsid w:val="00FE5348"/>
    <w:rsid w:val="00FE5404"/>
    <w:rsid w:val="00FE6A48"/>
    <w:rsid w:val="00FF027D"/>
    <w:rsid w:val="00FF1453"/>
    <w:rsid w:val="00FF1B9E"/>
    <w:rsid w:val="00FF1C9D"/>
    <w:rsid w:val="00FF37BB"/>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AF79A"/>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 w:type="paragraph" w:styleId="Navadensplet">
    <w:name w:val="Normal (Web)"/>
    <w:basedOn w:val="Navaden"/>
    <w:uiPriority w:val="99"/>
    <w:semiHidden/>
    <w:unhideWhenUsed/>
    <w:rsid w:val="001C36D0"/>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89131746">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018697998">
      <w:bodyDiv w:val="1"/>
      <w:marLeft w:val="0"/>
      <w:marRight w:val="0"/>
      <w:marTop w:val="0"/>
      <w:marBottom w:val="0"/>
      <w:divBdr>
        <w:top w:val="none" w:sz="0" w:space="0" w:color="auto"/>
        <w:left w:val="none" w:sz="0" w:space="0" w:color="auto"/>
        <w:bottom w:val="none" w:sz="0" w:space="0" w:color="auto"/>
        <w:right w:val="none" w:sz="0" w:space="0" w:color="auto"/>
      </w:divBdr>
    </w:div>
    <w:div w:id="1223637703">
      <w:bodyDiv w:val="1"/>
      <w:marLeft w:val="0"/>
      <w:marRight w:val="0"/>
      <w:marTop w:val="0"/>
      <w:marBottom w:val="0"/>
      <w:divBdr>
        <w:top w:val="none" w:sz="0" w:space="0" w:color="auto"/>
        <w:left w:val="none" w:sz="0" w:space="0" w:color="auto"/>
        <w:bottom w:val="none" w:sz="0" w:space="0" w:color="auto"/>
        <w:right w:val="none" w:sz="0" w:space="0" w:color="auto"/>
      </w:divBdr>
    </w:div>
    <w:div w:id="129113499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9609118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13394720">
      <w:bodyDiv w:val="1"/>
      <w:marLeft w:val="0"/>
      <w:marRight w:val="0"/>
      <w:marTop w:val="0"/>
      <w:marBottom w:val="0"/>
      <w:divBdr>
        <w:top w:val="none" w:sz="0" w:space="0" w:color="auto"/>
        <w:left w:val="none" w:sz="0" w:space="0" w:color="auto"/>
        <w:bottom w:val="none" w:sz="0" w:space="0" w:color="auto"/>
        <w:right w:val="none" w:sz="0" w:space="0" w:color="auto"/>
      </w:divBdr>
    </w:div>
    <w:div w:id="195732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5DB0F-44AE-4FBE-A8B2-486E72F376A6}">
  <ds:schemaRefs>
    <ds:schemaRef ds:uri="http://schemas.openxmlformats.org/officeDocument/2006/bibliography"/>
  </ds:schemaRefs>
</ds:datastoreItem>
</file>

<file path=customXml/itemProps2.xml><?xml version="1.0" encoding="utf-8"?>
<ds:datastoreItem xmlns:ds="http://schemas.openxmlformats.org/officeDocument/2006/customXml" ds:itemID="{09585357-6317-4CA8-A6D0-0544A7685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F3ABCFD8-8120-4C10-9877-DADAD31E3F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2309</TotalTime>
  <Pages>25</Pages>
  <Words>9690</Words>
  <Characters>60580</Characters>
  <Application>Microsoft Office Word</Application>
  <DocSecurity>0</DocSecurity>
  <Lines>504</Lines>
  <Paragraphs>140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217</cp:revision>
  <cp:lastPrinted>2021-08-12T09:12:00Z</cp:lastPrinted>
  <dcterms:created xsi:type="dcterms:W3CDTF">2024-09-18T13:58:00Z</dcterms:created>
  <dcterms:modified xsi:type="dcterms:W3CDTF">2024-10-09T08:43:00Z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